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381"/>
        <w:gridCol w:w="7105"/>
      </w:tblGrid>
      <w:tr w:rsidR="00181BEF" w14:paraId="72C4B41F" w14:textId="77777777" w:rsidTr="00E622F3">
        <w:trPr>
          <w:trHeight w:val="1260"/>
        </w:trPr>
        <w:tc>
          <w:tcPr>
            <w:tcW w:w="2304" w:type="dxa"/>
            <w:vMerge w:val="restart"/>
            <w:vAlign w:val="bottom"/>
          </w:tcPr>
          <w:p w14:paraId="2FBFC319" w14:textId="77777777" w:rsidR="00E622F3" w:rsidRDefault="0053546D" w:rsidP="00E622F3">
            <w:pPr>
              <w:spacing w:after="150"/>
              <w:rPr>
                <w:rFonts w:asciiTheme="minorHAnsi" w:hAnsiTheme="minorHAnsi"/>
                <w:b/>
                <w:bCs/>
                <w:color w:val="5F686E"/>
                <w:sz w:val="36"/>
                <w:szCs w:val="46"/>
              </w:rPr>
            </w:pPr>
            <w:r>
              <w:rPr>
                <w:rFonts w:asciiTheme="minorHAnsi" w:hAnsiTheme="minorHAnsi"/>
                <w:b/>
                <w:bCs/>
                <w:noProof/>
                <w:color w:val="5F686E"/>
                <w:sz w:val="46"/>
                <w:szCs w:val="46"/>
              </w:rPr>
              <w:drawing>
                <wp:inline distT="0" distB="0" distL="0" distR="0" wp14:anchorId="2C474790" wp14:editId="459116E9">
                  <wp:extent cx="132588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A_logo-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5887" cy="1325887"/>
                          </a:xfrm>
                          <a:prstGeom prst="rect">
                            <a:avLst/>
                          </a:prstGeom>
                        </pic:spPr>
                      </pic:pic>
                    </a:graphicData>
                  </a:graphic>
                </wp:inline>
              </w:drawing>
            </w:r>
          </w:p>
        </w:tc>
        <w:tc>
          <w:tcPr>
            <w:tcW w:w="8486" w:type="dxa"/>
            <w:gridSpan w:val="2"/>
            <w:tcBorders>
              <w:bottom w:val="single" w:sz="4" w:space="0" w:color="1F4E79" w:themeColor="accent1" w:themeShade="80"/>
            </w:tcBorders>
            <w:vAlign w:val="bottom"/>
          </w:tcPr>
          <w:p w14:paraId="6AAC65A7" w14:textId="77777777" w:rsidR="00E622F3" w:rsidRDefault="0053546D" w:rsidP="00E622F3">
            <w:pPr>
              <w:spacing w:after="150"/>
              <w:rPr>
                <w:rFonts w:asciiTheme="minorHAnsi" w:hAnsiTheme="minorHAnsi"/>
                <w:b/>
                <w:bCs/>
                <w:color w:val="5F686E"/>
                <w:sz w:val="36"/>
                <w:szCs w:val="46"/>
              </w:rPr>
            </w:pPr>
            <w:r w:rsidRPr="00E622F3">
              <w:rPr>
                <w:rFonts w:asciiTheme="minorHAnsi" w:hAnsiTheme="minorHAnsi"/>
                <w:b/>
                <w:bCs/>
                <w:color w:val="5F686E"/>
                <w:sz w:val="44"/>
                <w:szCs w:val="46"/>
              </w:rPr>
              <w:t>EHRA Certification Scholarship Application</w:t>
            </w:r>
          </w:p>
        </w:tc>
      </w:tr>
      <w:tr w:rsidR="00181BEF" w14:paraId="00E1F42E" w14:textId="77777777" w:rsidTr="00E622F3">
        <w:trPr>
          <w:trHeight w:val="440"/>
        </w:trPr>
        <w:tc>
          <w:tcPr>
            <w:tcW w:w="2304" w:type="dxa"/>
            <w:vMerge/>
            <w:vAlign w:val="bottom"/>
          </w:tcPr>
          <w:p w14:paraId="7F3EFE25" w14:textId="77777777" w:rsidR="00E622F3" w:rsidRDefault="00E622F3" w:rsidP="00E622F3">
            <w:pPr>
              <w:spacing w:after="150"/>
              <w:rPr>
                <w:rFonts w:asciiTheme="minorHAnsi" w:hAnsiTheme="minorHAnsi"/>
                <w:b/>
                <w:bCs/>
                <w:color w:val="5F686E"/>
                <w:sz w:val="36"/>
                <w:szCs w:val="46"/>
              </w:rPr>
            </w:pPr>
          </w:p>
        </w:tc>
        <w:tc>
          <w:tcPr>
            <w:tcW w:w="1381" w:type="dxa"/>
            <w:tcBorders>
              <w:top w:val="single" w:sz="4" w:space="0" w:color="1F4E79" w:themeColor="accent1" w:themeShade="80"/>
              <w:bottom w:val="single" w:sz="4" w:space="0" w:color="1F4E79" w:themeColor="accent1" w:themeShade="80"/>
            </w:tcBorders>
            <w:vAlign w:val="bottom"/>
          </w:tcPr>
          <w:p w14:paraId="2EA8DF6F" w14:textId="77777777" w:rsidR="00E622F3" w:rsidRPr="00E622F3" w:rsidRDefault="0053546D" w:rsidP="00E622F3">
            <w:pPr>
              <w:spacing w:after="150"/>
              <w:rPr>
                <w:rFonts w:asciiTheme="minorHAnsi" w:hAnsiTheme="minorHAnsi"/>
                <w:b/>
                <w:bCs/>
                <w:color w:val="5F686E"/>
                <w:sz w:val="36"/>
                <w:szCs w:val="46"/>
              </w:rPr>
            </w:pPr>
            <w:r w:rsidRPr="00E622F3">
              <w:rPr>
                <w:rFonts w:asciiTheme="minorHAnsi" w:hAnsiTheme="minorHAnsi"/>
                <w:b/>
                <w:color w:val="2E74B5" w:themeColor="accent1" w:themeShade="BF"/>
                <w:szCs w:val="22"/>
              </w:rPr>
              <w:t>AMOUNT</w:t>
            </w:r>
          </w:p>
        </w:tc>
        <w:tc>
          <w:tcPr>
            <w:tcW w:w="7105" w:type="dxa"/>
            <w:tcBorders>
              <w:top w:val="single" w:sz="4" w:space="0" w:color="1F4E79" w:themeColor="accent1" w:themeShade="80"/>
              <w:bottom w:val="single" w:sz="4" w:space="0" w:color="1F4E79" w:themeColor="accent1" w:themeShade="80"/>
            </w:tcBorders>
            <w:vAlign w:val="bottom"/>
          </w:tcPr>
          <w:p w14:paraId="1F9060E5" w14:textId="10F39666" w:rsidR="00E622F3" w:rsidRPr="00A24849" w:rsidRDefault="0053546D" w:rsidP="00E622F3">
            <w:pPr>
              <w:spacing w:after="150"/>
              <w:rPr>
                <w:rFonts w:asciiTheme="minorHAnsi" w:hAnsiTheme="minorHAnsi"/>
                <w:b/>
                <w:bCs/>
                <w:sz w:val="22"/>
                <w:szCs w:val="22"/>
              </w:rPr>
            </w:pPr>
            <w:r w:rsidRPr="00A24849">
              <w:rPr>
                <w:rFonts w:asciiTheme="minorHAnsi" w:hAnsiTheme="minorHAnsi"/>
                <w:b/>
                <w:bCs/>
                <w:color w:val="5F686E"/>
                <w:sz w:val="22"/>
                <w:szCs w:val="22"/>
              </w:rPr>
              <w:t>100% of course and exam fee not to exceed $</w:t>
            </w:r>
            <w:r w:rsidR="00CA6C9D">
              <w:rPr>
                <w:rFonts w:asciiTheme="minorHAnsi" w:hAnsiTheme="minorHAnsi"/>
                <w:b/>
                <w:bCs/>
                <w:color w:val="5F686E"/>
                <w:sz w:val="22"/>
                <w:szCs w:val="22"/>
              </w:rPr>
              <w:t>2,000</w:t>
            </w:r>
          </w:p>
        </w:tc>
      </w:tr>
      <w:tr w:rsidR="00181BEF" w14:paraId="0C699CC6" w14:textId="77777777" w:rsidTr="00E622F3">
        <w:tc>
          <w:tcPr>
            <w:tcW w:w="2304" w:type="dxa"/>
            <w:vMerge/>
            <w:vAlign w:val="bottom"/>
          </w:tcPr>
          <w:p w14:paraId="77614B05" w14:textId="77777777" w:rsidR="00E622F3" w:rsidRDefault="00E622F3" w:rsidP="00E622F3">
            <w:pPr>
              <w:spacing w:after="150"/>
              <w:rPr>
                <w:rFonts w:asciiTheme="minorHAnsi" w:hAnsiTheme="minorHAnsi"/>
                <w:b/>
                <w:bCs/>
                <w:color w:val="5F686E"/>
                <w:sz w:val="36"/>
                <w:szCs w:val="46"/>
              </w:rPr>
            </w:pPr>
          </w:p>
        </w:tc>
        <w:tc>
          <w:tcPr>
            <w:tcW w:w="1381" w:type="dxa"/>
            <w:tcBorders>
              <w:top w:val="single" w:sz="4" w:space="0" w:color="1F4E79" w:themeColor="accent1" w:themeShade="80"/>
              <w:bottom w:val="single" w:sz="4" w:space="0" w:color="auto"/>
            </w:tcBorders>
            <w:vAlign w:val="bottom"/>
          </w:tcPr>
          <w:p w14:paraId="6A87F580" w14:textId="77777777" w:rsidR="00E622F3" w:rsidRPr="00E622F3" w:rsidRDefault="0053546D" w:rsidP="00E622F3">
            <w:pPr>
              <w:spacing w:after="150"/>
              <w:rPr>
                <w:rFonts w:asciiTheme="minorHAnsi" w:hAnsiTheme="minorHAnsi"/>
                <w:b/>
                <w:bCs/>
                <w:color w:val="5F686E"/>
                <w:sz w:val="36"/>
                <w:szCs w:val="46"/>
              </w:rPr>
            </w:pPr>
            <w:r w:rsidRPr="00E622F3">
              <w:rPr>
                <w:rFonts w:asciiTheme="minorHAnsi" w:hAnsiTheme="minorHAnsi"/>
                <w:b/>
                <w:color w:val="2E74B5" w:themeColor="accent1" w:themeShade="BF"/>
                <w:szCs w:val="22"/>
              </w:rPr>
              <w:t>DEADLINE</w:t>
            </w:r>
          </w:p>
        </w:tc>
        <w:tc>
          <w:tcPr>
            <w:tcW w:w="7105" w:type="dxa"/>
            <w:tcBorders>
              <w:top w:val="single" w:sz="4" w:space="0" w:color="1F4E79" w:themeColor="accent1" w:themeShade="80"/>
              <w:bottom w:val="single" w:sz="4" w:space="0" w:color="auto"/>
            </w:tcBorders>
            <w:vAlign w:val="bottom"/>
          </w:tcPr>
          <w:p w14:paraId="7CE23073" w14:textId="35063FF8" w:rsidR="00E622F3" w:rsidRPr="005D2224" w:rsidRDefault="0053546D" w:rsidP="00E622F3">
            <w:pPr>
              <w:spacing w:after="150"/>
              <w:rPr>
                <w:rFonts w:asciiTheme="minorHAnsi" w:hAnsiTheme="minorHAnsi"/>
                <w:b/>
                <w:color w:val="5F686E"/>
                <w:sz w:val="22"/>
                <w:szCs w:val="22"/>
              </w:rPr>
            </w:pPr>
            <w:r>
              <w:rPr>
                <w:rFonts w:asciiTheme="minorHAnsi" w:hAnsiTheme="minorHAnsi"/>
                <w:b/>
                <w:color w:val="5F686E"/>
                <w:sz w:val="22"/>
                <w:szCs w:val="22"/>
              </w:rPr>
              <w:t xml:space="preserve">Please complete and return by </w:t>
            </w:r>
            <w:r w:rsidR="005D2224">
              <w:rPr>
                <w:rFonts w:asciiTheme="minorHAnsi" w:hAnsiTheme="minorHAnsi"/>
                <w:b/>
                <w:color w:val="5F686E"/>
                <w:sz w:val="22"/>
                <w:szCs w:val="22"/>
              </w:rPr>
              <w:t>August 1</w:t>
            </w:r>
            <w:r>
              <w:rPr>
                <w:rFonts w:asciiTheme="minorHAnsi" w:hAnsiTheme="minorHAnsi"/>
                <w:b/>
                <w:color w:val="5F686E"/>
                <w:sz w:val="22"/>
                <w:szCs w:val="22"/>
              </w:rPr>
              <w:t>, 202</w:t>
            </w:r>
            <w:r w:rsidR="00E31DB6">
              <w:rPr>
                <w:rFonts w:asciiTheme="minorHAnsi" w:hAnsiTheme="minorHAnsi"/>
                <w:b/>
                <w:color w:val="5F686E"/>
                <w:sz w:val="22"/>
                <w:szCs w:val="22"/>
              </w:rPr>
              <w:t>6</w:t>
            </w:r>
          </w:p>
        </w:tc>
      </w:tr>
    </w:tbl>
    <w:p w14:paraId="4AB0081C" w14:textId="77777777" w:rsidR="00A72B25" w:rsidRPr="00E622F3" w:rsidRDefault="00A72B25" w:rsidP="00E622F3">
      <w:pPr>
        <w:shd w:val="clear" w:color="auto" w:fill="FFFFFF"/>
        <w:spacing w:after="150"/>
        <w:rPr>
          <w:rFonts w:asciiTheme="minorHAnsi" w:hAnsiTheme="minorHAnsi"/>
          <w:b/>
          <w:bCs/>
          <w:color w:val="5F686E"/>
          <w:szCs w:val="46"/>
        </w:rPr>
      </w:pPr>
    </w:p>
    <w:p w14:paraId="5E33EC24" w14:textId="77777777" w:rsidR="00A72B25" w:rsidRPr="00460700" w:rsidRDefault="0053546D" w:rsidP="005805A0">
      <w:pPr>
        <w:pStyle w:val="Heading1"/>
      </w:pPr>
      <w:r w:rsidRPr="00460700">
        <w:t>Description</w:t>
      </w:r>
    </w:p>
    <w:p w14:paraId="08F71658" w14:textId="77777777" w:rsidR="00A72B25" w:rsidRPr="00460700" w:rsidRDefault="0053546D" w:rsidP="003F7773">
      <w:pPr>
        <w:rPr>
          <w:rFonts w:asciiTheme="minorHAnsi" w:hAnsiTheme="minorHAnsi"/>
          <w:sz w:val="22"/>
          <w:szCs w:val="22"/>
        </w:rPr>
      </w:pPr>
      <w:r w:rsidRPr="00460700">
        <w:rPr>
          <w:rFonts w:asciiTheme="minorHAnsi" w:hAnsiTheme="minorHAnsi"/>
          <w:color w:val="37424A"/>
          <w:sz w:val="22"/>
          <w:szCs w:val="22"/>
        </w:rPr>
        <w:t xml:space="preserve">EHRA </w:t>
      </w:r>
      <w:r w:rsidR="000B1C89" w:rsidRPr="00460700">
        <w:rPr>
          <w:rFonts w:asciiTheme="minorHAnsi" w:hAnsiTheme="minorHAnsi"/>
          <w:color w:val="37424A"/>
          <w:sz w:val="22"/>
          <w:szCs w:val="22"/>
        </w:rPr>
        <w:t xml:space="preserve">Certification Scholarship will support an HR Professional that is in pursuit of an HR Certification. </w:t>
      </w:r>
      <w:r w:rsidRPr="00460700">
        <w:rPr>
          <w:rFonts w:asciiTheme="minorHAnsi" w:hAnsiTheme="minorHAnsi"/>
          <w:color w:val="37424A"/>
          <w:sz w:val="22"/>
          <w:szCs w:val="22"/>
        </w:rPr>
        <w:t>Applicants must be applying for a profession</w:t>
      </w:r>
      <w:r w:rsidR="000B1C89" w:rsidRPr="00460700">
        <w:rPr>
          <w:rFonts w:asciiTheme="minorHAnsi" w:hAnsiTheme="minorHAnsi"/>
          <w:color w:val="37424A"/>
          <w:sz w:val="22"/>
          <w:szCs w:val="22"/>
        </w:rPr>
        <w:t>al development certification</w:t>
      </w:r>
      <w:r w:rsidRPr="00460700">
        <w:rPr>
          <w:rFonts w:asciiTheme="minorHAnsi" w:hAnsiTheme="minorHAnsi"/>
          <w:color w:val="37424A"/>
          <w:sz w:val="22"/>
          <w:szCs w:val="22"/>
        </w:rPr>
        <w:t>.</w:t>
      </w:r>
    </w:p>
    <w:p w14:paraId="0A20EBB7" w14:textId="77777777" w:rsidR="00A72B25" w:rsidRPr="00460700" w:rsidRDefault="0053546D" w:rsidP="005805A0">
      <w:pPr>
        <w:pStyle w:val="Heading1"/>
      </w:pPr>
      <w:r w:rsidRPr="00460700">
        <w:t>Application and Notification</w:t>
      </w:r>
    </w:p>
    <w:p w14:paraId="2BFF725F" w14:textId="77777777" w:rsidR="00A72B25" w:rsidRPr="00460700" w:rsidRDefault="0053546D" w:rsidP="003F7773">
      <w:pPr>
        <w:rPr>
          <w:rFonts w:asciiTheme="minorHAnsi" w:hAnsiTheme="minorHAnsi"/>
          <w:iCs/>
          <w:sz w:val="22"/>
          <w:szCs w:val="22"/>
        </w:rPr>
      </w:pPr>
      <w:r w:rsidRPr="00460700">
        <w:rPr>
          <w:rFonts w:asciiTheme="minorHAnsi" w:hAnsiTheme="minorHAnsi"/>
          <w:color w:val="37424A"/>
          <w:sz w:val="22"/>
          <w:szCs w:val="22"/>
        </w:rPr>
        <w:t>Applications from interested candidates must be received by EHRA no later tha</w:t>
      </w:r>
      <w:r w:rsidR="00B56860" w:rsidRPr="00460700">
        <w:rPr>
          <w:rFonts w:asciiTheme="minorHAnsi" w:hAnsiTheme="minorHAnsi"/>
          <w:color w:val="37424A"/>
          <w:sz w:val="22"/>
          <w:szCs w:val="22"/>
        </w:rPr>
        <w:t>n the posted deadline</w:t>
      </w:r>
      <w:r w:rsidR="007C17B3" w:rsidRPr="00460700">
        <w:rPr>
          <w:rFonts w:asciiTheme="minorHAnsi" w:hAnsiTheme="minorHAnsi"/>
          <w:color w:val="37424A"/>
          <w:sz w:val="22"/>
          <w:szCs w:val="22"/>
        </w:rPr>
        <w:t>. Notification to all candidates</w:t>
      </w:r>
      <w:r w:rsidRPr="00460700">
        <w:rPr>
          <w:rFonts w:asciiTheme="minorHAnsi" w:hAnsiTheme="minorHAnsi"/>
          <w:color w:val="37424A"/>
          <w:sz w:val="22"/>
          <w:szCs w:val="22"/>
        </w:rPr>
        <w:t xml:space="preserve"> will be sent via email </w:t>
      </w:r>
      <w:r w:rsidR="00B56860" w:rsidRPr="00460700">
        <w:rPr>
          <w:rFonts w:asciiTheme="minorHAnsi" w:hAnsiTheme="minorHAnsi"/>
          <w:color w:val="37424A"/>
          <w:sz w:val="22"/>
          <w:szCs w:val="22"/>
        </w:rPr>
        <w:t>two week</w:t>
      </w:r>
      <w:r w:rsidRPr="00460700">
        <w:rPr>
          <w:rFonts w:asciiTheme="minorHAnsi" w:hAnsiTheme="minorHAnsi"/>
          <w:color w:val="37424A"/>
          <w:sz w:val="22"/>
          <w:szCs w:val="22"/>
        </w:rPr>
        <w:t>s after the respective deadline</w:t>
      </w:r>
      <w:r w:rsidRPr="00460700">
        <w:rPr>
          <w:rFonts w:asciiTheme="minorHAnsi" w:hAnsiTheme="minorHAnsi"/>
          <w:sz w:val="22"/>
          <w:szCs w:val="22"/>
        </w:rPr>
        <w:t xml:space="preserve">. </w:t>
      </w:r>
    </w:p>
    <w:p w14:paraId="01D36468" w14:textId="77777777" w:rsidR="00A72B25" w:rsidRPr="00460700" w:rsidRDefault="0053546D" w:rsidP="005805A0">
      <w:pPr>
        <w:pStyle w:val="Heading1"/>
      </w:pPr>
      <w:r w:rsidRPr="00460700">
        <w:t xml:space="preserve">Eligible Expenses </w:t>
      </w:r>
    </w:p>
    <w:p w14:paraId="25BF9E9C" w14:textId="77777777" w:rsidR="00A72B25" w:rsidRPr="00460700" w:rsidRDefault="0053546D" w:rsidP="003F7773">
      <w:pPr>
        <w:rPr>
          <w:rFonts w:asciiTheme="minorHAnsi" w:hAnsiTheme="minorHAnsi"/>
          <w:sz w:val="22"/>
          <w:szCs w:val="22"/>
        </w:rPr>
      </w:pPr>
      <w:r w:rsidRPr="00460700">
        <w:rPr>
          <w:rFonts w:asciiTheme="minorHAnsi" w:hAnsiTheme="minorHAnsi" w:cs="Arial"/>
          <w:color w:val="333333"/>
          <w:sz w:val="22"/>
          <w:szCs w:val="22"/>
        </w:rPr>
        <w:t>Eligible expenses include</w:t>
      </w:r>
      <w:r w:rsidR="00B56860" w:rsidRPr="00460700">
        <w:rPr>
          <w:rFonts w:asciiTheme="minorHAnsi" w:hAnsiTheme="minorHAnsi" w:cs="Arial"/>
          <w:color w:val="333333"/>
          <w:sz w:val="22"/>
          <w:szCs w:val="22"/>
        </w:rPr>
        <w:t xml:space="preserve"> </w:t>
      </w:r>
      <w:r w:rsidRPr="00460700">
        <w:rPr>
          <w:rFonts w:asciiTheme="minorHAnsi" w:hAnsiTheme="minorHAnsi" w:cs="Arial"/>
          <w:color w:val="333333"/>
          <w:sz w:val="22"/>
          <w:szCs w:val="22"/>
        </w:rPr>
        <w:t xml:space="preserve">SHRM and/or HRCI accredited education classes, conferences, and exam fees incurred </w:t>
      </w:r>
      <w:r w:rsidRPr="00460700">
        <w:rPr>
          <w:rFonts w:asciiTheme="minorHAnsi" w:hAnsiTheme="minorHAnsi" w:cs="Arial"/>
          <w:iCs/>
          <w:color w:val="333333"/>
          <w:sz w:val="22"/>
          <w:szCs w:val="22"/>
        </w:rPr>
        <w:t xml:space="preserve">in pursuit </w:t>
      </w:r>
      <w:r w:rsidR="003F7773" w:rsidRPr="00460700">
        <w:rPr>
          <w:rFonts w:asciiTheme="minorHAnsi" w:hAnsiTheme="minorHAnsi" w:cs="Arial"/>
          <w:iCs/>
          <w:color w:val="333333"/>
          <w:sz w:val="22"/>
          <w:szCs w:val="22"/>
        </w:rPr>
        <w:t>of obtaining</w:t>
      </w:r>
      <w:r w:rsidRPr="00460700">
        <w:rPr>
          <w:rFonts w:asciiTheme="minorHAnsi" w:hAnsiTheme="minorHAnsi" w:cs="Arial"/>
          <w:iCs/>
          <w:color w:val="333333"/>
          <w:sz w:val="22"/>
          <w:szCs w:val="22"/>
        </w:rPr>
        <w:t xml:space="preserve"> the following certifications:</w:t>
      </w:r>
    </w:p>
    <w:p w14:paraId="43347C53" w14:textId="77777777" w:rsidR="00A72B25" w:rsidRPr="00460700" w:rsidRDefault="0053546D" w:rsidP="003F7773">
      <w:pPr>
        <w:rPr>
          <w:rFonts w:asciiTheme="minorHAnsi" w:hAnsiTheme="minorHAnsi"/>
          <w:sz w:val="22"/>
          <w:szCs w:val="22"/>
        </w:rPr>
      </w:pPr>
      <w:r w:rsidRPr="00460700">
        <w:rPr>
          <w:rFonts w:asciiTheme="minorHAnsi" w:hAnsiTheme="minorHAnsi"/>
          <w:sz w:val="22"/>
          <w:szCs w:val="22"/>
        </w:rPr>
        <w:t> </w:t>
      </w:r>
    </w:p>
    <w:p w14:paraId="4F9248BA"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aPHR</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Associate Professional in Human Resources™</w:t>
      </w:r>
    </w:p>
    <w:p w14:paraId="39FCF9D6"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PHR – </w:t>
      </w:r>
      <w:r w:rsidRPr="00460700">
        <w:rPr>
          <w:rFonts w:asciiTheme="minorHAnsi" w:hAnsiTheme="minorHAnsi"/>
          <w:color w:val="3B3838" w:themeColor="background2" w:themeShade="40"/>
          <w:sz w:val="22"/>
          <w:szCs w:val="22"/>
        </w:rPr>
        <w:t>Professional in Human Resources</w:t>
      </w:r>
      <w:r w:rsidRPr="00460700">
        <w:rPr>
          <w:rStyle w:val="highlight"/>
          <w:rFonts w:asciiTheme="minorHAnsi" w:hAnsiTheme="minorHAnsi"/>
          <w:color w:val="3B3838" w:themeColor="background2" w:themeShade="40"/>
          <w:sz w:val="22"/>
          <w:szCs w:val="22"/>
        </w:rPr>
        <w:t>®</w:t>
      </w:r>
    </w:p>
    <w:p w14:paraId="390960A8" w14:textId="77777777" w:rsidR="00A72B25" w:rsidRPr="00460700" w:rsidRDefault="0053546D" w:rsidP="003F7773">
      <w:pPr>
        <w:pStyle w:val="ListParagraph"/>
        <w:numPr>
          <w:ilvl w:val="0"/>
          <w:numId w:val="6"/>
        </w:numPr>
        <w:rPr>
          <w:rStyle w:val="highlight"/>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SPHR – </w:t>
      </w:r>
      <w:r w:rsidRPr="00460700">
        <w:rPr>
          <w:rFonts w:asciiTheme="minorHAnsi" w:hAnsiTheme="minorHAnsi"/>
          <w:color w:val="3B3838" w:themeColor="background2" w:themeShade="40"/>
          <w:sz w:val="22"/>
          <w:szCs w:val="22"/>
        </w:rPr>
        <w:t>Senior Professional in Human Resources</w:t>
      </w:r>
      <w:r w:rsidRPr="00460700">
        <w:rPr>
          <w:rStyle w:val="highlight"/>
          <w:rFonts w:asciiTheme="minorHAnsi" w:hAnsiTheme="minorHAnsi"/>
          <w:color w:val="3B3838" w:themeColor="background2" w:themeShade="40"/>
          <w:sz w:val="22"/>
          <w:szCs w:val="22"/>
        </w:rPr>
        <w:t>®</w:t>
      </w:r>
    </w:p>
    <w:p w14:paraId="37CDE5AC" w14:textId="77777777" w:rsidR="003F7773"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PHRi</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Professional in Human Resources International</w:t>
      </w:r>
      <w:r w:rsidRPr="00460700">
        <w:rPr>
          <w:rStyle w:val="highlight"/>
          <w:rFonts w:asciiTheme="minorHAnsi" w:hAnsiTheme="minorHAnsi"/>
          <w:color w:val="3B3838" w:themeColor="background2" w:themeShade="40"/>
          <w:sz w:val="22"/>
          <w:szCs w:val="22"/>
        </w:rPr>
        <w:t>®</w:t>
      </w:r>
    </w:p>
    <w:p w14:paraId="70F0CCC0" w14:textId="77777777" w:rsidR="003F7773"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SPHRi</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Senior Professional in Human Resources International</w:t>
      </w:r>
      <w:r w:rsidRPr="00460700">
        <w:rPr>
          <w:rStyle w:val="highlight"/>
          <w:rFonts w:asciiTheme="minorHAnsi" w:hAnsiTheme="minorHAnsi"/>
          <w:color w:val="3B3838" w:themeColor="background2" w:themeShade="40"/>
          <w:sz w:val="22"/>
          <w:szCs w:val="22"/>
        </w:rPr>
        <w:t>®</w:t>
      </w:r>
    </w:p>
    <w:p w14:paraId="60EBD6B6"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GPHR – </w:t>
      </w:r>
      <w:r w:rsidRPr="00460700">
        <w:rPr>
          <w:rFonts w:asciiTheme="minorHAnsi" w:hAnsiTheme="minorHAnsi"/>
          <w:color w:val="3B3838" w:themeColor="background2" w:themeShade="40"/>
          <w:sz w:val="22"/>
          <w:szCs w:val="22"/>
        </w:rPr>
        <w:t>Global Professional in Human Resources</w:t>
      </w:r>
      <w:r w:rsidRPr="00460700">
        <w:rPr>
          <w:rStyle w:val="highlight"/>
          <w:rFonts w:asciiTheme="minorHAnsi" w:hAnsiTheme="minorHAnsi"/>
          <w:color w:val="3B3838" w:themeColor="background2" w:themeShade="40"/>
          <w:sz w:val="22"/>
          <w:szCs w:val="22"/>
        </w:rPr>
        <w:t>®</w:t>
      </w:r>
    </w:p>
    <w:p w14:paraId="5298F2C9"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SHRM-CP – SHRM Certified Professional</w:t>
      </w:r>
    </w:p>
    <w:p w14:paraId="50A6EDB9"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SHRM-SCP – SHRM </w:t>
      </w:r>
      <w:r w:rsidR="000471E5">
        <w:rPr>
          <w:rFonts w:asciiTheme="minorHAnsi" w:hAnsiTheme="minorHAnsi" w:cs="Arial"/>
          <w:color w:val="3B3838" w:themeColor="background2" w:themeShade="40"/>
          <w:sz w:val="22"/>
          <w:szCs w:val="22"/>
        </w:rPr>
        <w:t xml:space="preserve">Senior </w:t>
      </w:r>
      <w:r w:rsidRPr="00460700">
        <w:rPr>
          <w:rFonts w:asciiTheme="minorHAnsi" w:hAnsiTheme="minorHAnsi" w:cs="Arial"/>
          <w:color w:val="3B3838" w:themeColor="background2" w:themeShade="40"/>
          <w:sz w:val="22"/>
          <w:szCs w:val="22"/>
        </w:rPr>
        <w:t>Certified Professional</w:t>
      </w:r>
    </w:p>
    <w:p w14:paraId="2EFAB0D8" w14:textId="77777777" w:rsidR="00A72B25" w:rsidRPr="00460700" w:rsidRDefault="0053546D" w:rsidP="005805A0">
      <w:pPr>
        <w:pStyle w:val="Heading1"/>
      </w:pPr>
      <w:r w:rsidRPr="00460700">
        <w:t>Requirements/Restrictions</w:t>
      </w:r>
    </w:p>
    <w:p w14:paraId="625F11C1" w14:textId="77777777" w:rsidR="000B1C89" w:rsidRPr="00460700" w:rsidRDefault="0053546D" w:rsidP="000B1C89">
      <w:pPr>
        <w:pStyle w:val="ListParagraph"/>
        <w:numPr>
          <w:ilvl w:val="0"/>
          <w:numId w:val="13"/>
        </w:numPr>
        <w:rPr>
          <w:rFonts w:asciiTheme="minorHAnsi" w:hAnsiTheme="minorHAnsi" w:cs="Arial"/>
          <w:color w:val="333333"/>
          <w:sz w:val="22"/>
          <w:szCs w:val="22"/>
        </w:rPr>
      </w:pPr>
      <w:r w:rsidRPr="00460700">
        <w:rPr>
          <w:rFonts w:asciiTheme="minorHAnsi" w:hAnsiTheme="minorHAnsi" w:cs="Arial"/>
          <w:color w:val="333333"/>
          <w:sz w:val="22"/>
          <w:szCs w:val="22"/>
        </w:rPr>
        <w:t>Active EHRA members in good standing are eligible to apply for an EHRA grant/scholarship</w:t>
      </w:r>
      <w:r w:rsidRPr="00460700">
        <w:rPr>
          <w:rFonts w:asciiTheme="minorHAnsi" w:hAnsiTheme="minorHAnsi" w:cs="Arial"/>
          <w:color w:val="1F497D"/>
          <w:sz w:val="22"/>
          <w:szCs w:val="22"/>
        </w:rPr>
        <w:t xml:space="preserve"> </w:t>
      </w:r>
      <w:r w:rsidRPr="00460700">
        <w:rPr>
          <w:rFonts w:asciiTheme="minorHAnsi" w:hAnsiTheme="minorHAnsi" w:cs="Arial"/>
          <w:sz w:val="22"/>
          <w:szCs w:val="22"/>
        </w:rPr>
        <w:t xml:space="preserve">to be used toward pursuing an HR certification. </w:t>
      </w:r>
    </w:p>
    <w:p w14:paraId="7438F74C" w14:textId="77777777" w:rsidR="00A72B25" w:rsidRPr="00460700" w:rsidRDefault="0053546D" w:rsidP="000B1C89">
      <w:pPr>
        <w:pStyle w:val="ListParagraph"/>
        <w:numPr>
          <w:ilvl w:val="0"/>
          <w:numId w:val="13"/>
        </w:numPr>
        <w:rPr>
          <w:rFonts w:asciiTheme="minorHAnsi" w:hAnsiTheme="minorHAnsi" w:cs="Arial"/>
          <w:color w:val="333333"/>
          <w:sz w:val="22"/>
          <w:szCs w:val="22"/>
        </w:rPr>
      </w:pPr>
      <w:r w:rsidRPr="00460700">
        <w:rPr>
          <w:rFonts w:asciiTheme="minorHAnsi" w:hAnsiTheme="minorHAnsi" w:cs="Arial"/>
          <w:color w:val="333333"/>
          <w:sz w:val="22"/>
          <w:szCs w:val="22"/>
        </w:rPr>
        <w:t>Members are eligible for one-time (1</w:t>
      </w:r>
      <w:proofErr w:type="gramStart"/>
      <w:r w:rsidRPr="00460700">
        <w:rPr>
          <w:rFonts w:asciiTheme="minorHAnsi" w:hAnsiTheme="minorHAnsi" w:cs="Arial"/>
          <w:color w:val="333333"/>
          <w:sz w:val="22"/>
          <w:szCs w:val="22"/>
        </w:rPr>
        <w:t>) award</w:t>
      </w:r>
      <w:proofErr w:type="gramEnd"/>
      <w:r w:rsidRPr="00460700">
        <w:rPr>
          <w:rFonts w:asciiTheme="minorHAnsi" w:hAnsiTheme="minorHAnsi" w:cs="Arial"/>
          <w:color w:val="333333"/>
          <w:sz w:val="22"/>
          <w:szCs w:val="22"/>
        </w:rPr>
        <w:t xml:space="preserve"> scholarship. </w:t>
      </w:r>
    </w:p>
    <w:p w14:paraId="487404D0" w14:textId="77777777" w:rsidR="00A72B25" w:rsidRPr="00460700" w:rsidRDefault="0053546D" w:rsidP="003F7773">
      <w:pPr>
        <w:pStyle w:val="ListParagraph"/>
        <w:numPr>
          <w:ilvl w:val="0"/>
          <w:numId w:val="11"/>
        </w:numPr>
        <w:rPr>
          <w:rFonts w:asciiTheme="minorHAnsi" w:eastAsia="Times New Roman" w:hAnsiTheme="minorHAnsi"/>
          <w:color w:val="3B3838" w:themeColor="background2" w:themeShade="40"/>
          <w:sz w:val="22"/>
          <w:szCs w:val="22"/>
        </w:rPr>
      </w:pPr>
      <w:r w:rsidRPr="00460700">
        <w:rPr>
          <w:rFonts w:asciiTheme="minorHAnsi" w:eastAsia="Times New Roman" w:hAnsiTheme="minorHAnsi"/>
          <w:color w:val="3B3838" w:themeColor="background2" w:themeShade="40"/>
          <w:sz w:val="22"/>
          <w:szCs w:val="22"/>
        </w:rPr>
        <w:t xml:space="preserve">Preparation course towards SHRM Certification or HRCI Certification </w:t>
      </w:r>
    </w:p>
    <w:p w14:paraId="25E9701D" w14:textId="77777777" w:rsidR="007C17B3" w:rsidRPr="00FA4942" w:rsidRDefault="0053546D" w:rsidP="003F7773">
      <w:pPr>
        <w:pStyle w:val="ListParagraph"/>
        <w:numPr>
          <w:ilvl w:val="1"/>
          <w:numId w:val="10"/>
        </w:numPr>
        <w:rPr>
          <w:rFonts w:asciiTheme="minorHAnsi" w:eastAsia="Times New Roman" w:hAnsiTheme="minorHAnsi"/>
          <w:color w:val="3B3838" w:themeColor="background2" w:themeShade="40"/>
          <w:sz w:val="22"/>
          <w:szCs w:val="22"/>
        </w:rPr>
      </w:pPr>
      <w:r w:rsidRPr="00460700">
        <w:rPr>
          <w:rFonts w:asciiTheme="minorHAnsi" w:eastAsia="Times New Roman" w:hAnsiTheme="minorHAnsi" w:cs="Arial"/>
          <w:color w:val="3B3838" w:themeColor="background2" w:themeShade="40"/>
          <w:sz w:val="22"/>
          <w:szCs w:val="22"/>
        </w:rPr>
        <w:t>Tuition for preparation courses that is provided in support of the SHRM Certification Preparation Program. Under extenuating circumstances (ex. SHRM prep</w:t>
      </w:r>
      <w:r w:rsidR="00927E16">
        <w:rPr>
          <w:rFonts w:asciiTheme="minorHAnsi" w:eastAsia="Times New Roman" w:hAnsiTheme="minorHAnsi" w:cs="Arial"/>
          <w:color w:val="3B3838" w:themeColor="background2" w:themeShade="40"/>
          <w:sz w:val="22"/>
          <w:szCs w:val="22"/>
        </w:rPr>
        <w:t xml:space="preserve">aration course </w:t>
      </w:r>
      <w:r w:rsidRPr="00460700">
        <w:rPr>
          <w:rFonts w:asciiTheme="minorHAnsi" w:eastAsia="Times New Roman" w:hAnsiTheme="minorHAnsi" w:cs="Arial"/>
          <w:color w:val="3B3838" w:themeColor="background2" w:themeShade="40"/>
          <w:sz w:val="22"/>
          <w:szCs w:val="22"/>
        </w:rPr>
        <w:t xml:space="preserve">currently </w:t>
      </w:r>
      <w:r w:rsidR="00C2740D">
        <w:rPr>
          <w:rFonts w:asciiTheme="minorHAnsi" w:eastAsia="Times New Roman" w:hAnsiTheme="minorHAnsi" w:cs="Arial"/>
          <w:color w:val="3B3838" w:themeColor="background2" w:themeShade="40"/>
          <w:sz w:val="22"/>
          <w:szCs w:val="22"/>
        </w:rPr>
        <w:t xml:space="preserve">offered at the University of Southern Indiana </w:t>
      </w:r>
      <w:r w:rsidRPr="00460700">
        <w:rPr>
          <w:rFonts w:asciiTheme="minorHAnsi" w:eastAsia="Times New Roman" w:hAnsiTheme="minorHAnsi" w:cs="Arial"/>
          <w:color w:val="3B3838" w:themeColor="background2" w:themeShade="40"/>
          <w:sz w:val="22"/>
          <w:szCs w:val="22"/>
        </w:rPr>
        <w:t>is full)</w:t>
      </w:r>
      <w:r w:rsidR="00E56D88">
        <w:rPr>
          <w:rFonts w:asciiTheme="minorHAnsi" w:eastAsia="Times New Roman" w:hAnsiTheme="minorHAnsi" w:cs="Arial"/>
          <w:color w:val="3B3838" w:themeColor="background2" w:themeShade="40"/>
          <w:sz w:val="22"/>
          <w:szCs w:val="22"/>
        </w:rPr>
        <w:t>,</w:t>
      </w:r>
      <w:r w:rsidRPr="00460700">
        <w:rPr>
          <w:rFonts w:asciiTheme="minorHAnsi" w:eastAsia="Times New Roman" w:hAnsiTheme="minorHAnsi" w:cs="Arial"/>
          <w:color w:val="3B3838" w:themeColor="background2" w:themeShade="40"/>
          <w:sz w:val="22"/>
          <w:szCs w:val="22"/>
        </w:rPr>
        <w:t xml:space="preserve"> </w:t>
      </w:r>
      <w:r w:rsidR="00927E16">
        <w:rPr>
          <w:rFonts w:asciiTheme="minorHAnsi" w:eastAsia="Times New Roman" w:hAnsiTheme="minorHAnsi" w:cs="Arial"/>
          <w:color w:val="3B3838" w:themeColor="background2" w:themeShade="40"/>
          <w:sz w:val="22"/>
          <w:szCs w:val="22"/>
        </w:rPr>
        <w:t xml:space="preserve">EHRA </w:t>
      </w:r>
      <w:r w:rsidRPr="00460700">
        <w:rPr>
          <w:rFonts w:asciiTheme="minorHAnsi" w:eastAsia="Times New Roman" w:hAnsiTheme="minorHAnsi" w:cs="Arial"/>
          <w:color w:val="3B3838" w:themeColor="background2" w:themeShade="40"/>
          <w:sz w:val="22"/>
          <w:szCs w:val="22"/>
        </w:rPr>
        <w:t xml:space="preserve">may consider awarding </w:t>
      </w:r>
      <w:r w:rsidR="00C2740D">
        <w:rPr>
          <w:rFonts w:asciiTheme="minorHAnsi" w:eastAsia="Times New Roman" w:hAnsiTheme="minorHAnsi" w:cs="Arial"/>
          <w:color w:val="3B3838" w:themeColor="background2" w:themeShade="40"/>
          <w:sz w:val="22"/>
          <w:szCs w:val="22"/>
        </w:rPr>
        <w:t xml:space="preserve">scholarship funds </w:t>
      </w:r>
      <w:r w:rsidRPr="00460700">
        <w:rPr>
          <w:rFonts w:asciiTheme="minorHAnsi" w:eastAsia="Times New Roman" w:hAnsiTheme="minorHAnsi" w:cs="Arial"/>
          <w:color w:val="3B3838" w:themeColor="background2" w:themeShade="40"/>
          <w:sz w:val="22"/>
          <w:szCs w:val="22"/>
        </w:rPr>
        <w:t xml:space="preserve">to be used </w:t>
      </w:r>
      <w:r w:rsidRPr="00FA4942">
        <w:rPr>
          <w:rFonts w:asciiTheme="minorHAnsi" w:eastAsia="Times New Roman" w:hAnsiTheme="minorHAnsi" w:cs="Arial"/>
          <w:color w:val="3B3838" w:themeColor="background2" w:themeShade="40"/>
          <w:sz w:val="22"/>
          <w:szCs w:val="22"/>
        </w:rPr>
        <w:t>towards a certification prep</w:t>
      </w:r>
      <w:r w:rsidR="00C2740D" w:rsidRPr="00FA4942">
        <w:rPr>
          <w:rFonts w:asciiTheme="minorHAnsi" w:eastAsia="Times New Roman" w:hAnsiTheme="minorHAnsi" w:cs="Arial"/>
          <w:color w:val="3B3838" w:themeColor="background2" w:themeShade="40"/>
          <w:sz w:val="22"/>
          <w:szCs w:val="22"/>
        </w:rPr>
        <w:t>aration</w:t>
      </w:r>
      <w:r w:rsidRPr="00FA4942">
        <w:rPr>
          <w:rFonts w:asciiTheme="minorHAnsi" w:eastAsia="Times New Roman" w:hAnsiTheme="minorHAnsi" w:cs="Arial"/>
          <w:color w:val="3B3838" w:themeColor="background2" w:themeShade="40"/>
          <w:sz w:val="22"/>
          <w:szCs w:val="22"/>
        </w:rPr>
        <w:t xml:space="preserve"> course not facilitated by USI.</w:t>
      </w:r>
    </w:p>
    <w:p w14:paraId="25839F4E" w14:textId="6BD065BF" w:rsidR="00A72B25" w:rsidRPr="00FA4942" w:rsidRDefault="0053546D" w:rsidP="00725B40">
      <w:pPr>
        <w:pStyle w:val="ListParagraph"/>
        <w:numPr>
          <w:ilvl w:val="1"/>
          <w:numId w:val="10"/>
        </w:numPr>
        <w:rPr>
          <w:rFonts w:asciiTheme="minorHAnsi" w:eastAsia="Times New Roman" w:hAnsiTheme="minorHAnsi"/>
          <w:color w:val="3B3838" w:themeColor="background2" w:themeShade="40"/>
          <w:sz w:val="22"/>
          <w:szCs w:val="22"/>
        </w:rPr>
      </w:pPr>
      <w:r w:rsidRPr="00FA4942">
        <w:rPr>
          <w:rFonts w:asciiTheme="minorHAnsi" w:eastAsia="Times New Roman" w:hAnsiTheme="minorHAnsi"/>
          <w:color w:val="3B3838" w:themeColor="background2" w:themeShade="40"/>
          <w:sz w:val="22"/>
          <w:szCs w:val="22"/>
        </w:rPr>
        <w:t xml:space="preserve">Once selected, the recipient must </w:t>
      </w:r>
      <w:r w:rsidR="00725B40" w:rsidRPr="00FA4942">
        <w:rPr>
          <w:rFonts w:asciiTheme="minorHAnsi" w:eastAsia="Times New Roman" w:hAnsiTheme="minorHAnsi"/>
          <w:color w:val="3B3838" w:themeColor="background2" w:themeShade="40"/>
          <w:sz w:val="22"/>
          <w:szCs w:val="22"/>
        </w:rPr>
        <w:t>submit</w:t>
      </w:r>
      <w:r w:rsidR="00D723A1">
        <w:rPr>
          <w:rFonts w:asciiTheme="minorHAnsi" w:eastAsia="Times New Roman" w:hAnsiTheme="minorHAnsi"/>
          <w:color w:val="3B3838" w:themeColor="background2" w:themeShade="40"/>
          <w:sz w:val="22"/>
          <w:szCs w:val="22"/>
        </w:rPr>
        <w:t xml:space="preserve"> an</w:t>
      </w:r>
      <w:r w:rsidR="00725B40" w:rsidRPr="00FA4942">
        <w:rPr>
          <w:rFonts w:asciiTheme="minorHAnsi" w:eastAsia="Times New Roman" w:hAnsiTheme="minorHAnsi"/>
          <w:color w:val="3B3838" w:themeColor="background2" w:themeShade="40"/>
          <w:sz w:val="22"/>
          <w:szCs w:val="22"/>
        </w:rPr>
        <w:t xml:space="preserve"> itemized list of expenses (listed below) related to recipient’s chosen course(s), conference(s), and exam to EHRA Certification Chair. Following approval of chosen exam and associated fees, the recipient will receive scholarship funds to support their pursuit of certification. </w:t>
      </w:r>
    </w:p>
    <w:p w14:paraId="45833978" w14:textId="1E31127D" w:rsidR="00A72B25" w:rsidRPr="00FA4942" w:rsidRDefault="0053546D" w:rsidP="003F7773">
      <w:pPr>
        <w:pStyle w:val="ListParagraph"/>
        <w:numPr>
          <w:ilvl w:val="1"/>
          <w:numId w:val="9"/>
        </w:numPr>
        <w:rPr>
          <w:rFonts w:asciiTheme="minorHAnsi" w:eastAsia="Times New Roman" w:hAnsiTheme="minorHAnsi"/>
          <w:color w:val="3B3838" w:themeColor="background2" w:themeShade="40"/>
          <w:sz w:val="22"/>
          <w:szCs w:val="22"/>
        </w:rPr>
      </w:pPr>
      <w:r w:rsidRPr="00FA4942">
        <w:rPr>
          <w:rFonts w:asciiTheme="minorHAnsi" w:eastAsia="Times New Roman" w:hAnsiTheme="minorHAnsi"/>
          <w:color w:val="3B3838" w:themeColor="background2" w:themeShade="40"/>
          <w:sz w:val="22"/>
          <w:szCs w:val="22"/>
        </w:rPr>
        <w:t>The course/exam cannot be previously taken before the scholarship is offered.</w:t>
      </w:r>
    </w:p>
    <w:p w14:paraId="5B9F15CF" w14:textId="68F4ECE9" w:rsidR="00303EE7" w:rsidRPr="00FA4942" w:rsidRDefault="00D723A1" w:rsidP="003F7773">
      <w:pPr>
        <w:pStyle w:val="ListParagraph"/>
        <w:numPr>
          <w:ilvl w:val="1"/>
          <w:numId w:val="9"/>
        </w:numPr>
        <w:rPr>
          <w:rFonts w:asciiTheme="minorHAnsi" w:eastAsia="Times New Roman" w:hAnsiTheme="minorHAnsi"/>
          <w:color w:val="3B3838" w:themeColor="background2" w:themeShade="40"/>
          <w:sz w:val="22"/>
          <w:szCs w:val="22"/>
        </w:rPr>
      </w:pPr>
      <w:r>
        <w:rPr>
          <w:rFonts w:asciiTheme="minorHAnsi" w:eastAsia="Times New Roman" w:hAnsiTheme="minorHAnsi"/>
          <w:color w:val="3B3838" w:themeColor="background2" w:themeShade="40"/>
          <w:sz w:val="22"/>
          <w:szCs w:val="22"/>
        </w:rPr>
        <w:t>The r</w:t>
      </w:r>
      <w:r w:rsidR="00303EE7" w:rsidRPr="00FA4942">
        <w:rPr>
          <w:rFonts w:asciiTheme="minorHAnsi" w:eastAsia="Times New Roman" w:hAnsiTheme="minorHAnsi"/>
          <w:color w:val="3B3838" w:themeColor="background2" w:themeShade="40"/>
          <w:sz w:val="22"/>
          <w:szCs w:val="22"/>
        </w:rPr>
        <w:t>ecipient must provide evidence of course/conference completion and exam results. Failure to provide notice of completion may result in revocation of EHRA Certification Scholarship funds, in whole or in part.</w:t>
      </w:r>
    </w:p>
    <w:p w14:paraId="64A750A8" w14:textId="77777777" w:rsidR="00303EE7" w:rsidRPr="00303EE7" w:rsidRDefault="00303EE7" w:rsidP="00303EE7">
      <w:pPr>
        <w:rPr>
          <w:rFonts w:asciiTheme="minorHAnsi" w:eastAsia="Times New Roman" w:hAnsiTheme="minorHAnsi"/>
          <w:color w:val="3B3838" w:themeColor="background2" w:themeShade="40"/>
          <w:sz w:val="22"/>
          <w:szCs w:val="22"/>
        </w:rPr>
      </w:pPr>
    </w:p>
    <w:p w14:paraId="56408B08" w14:textId="77777777" w:rsidR="00A72B25" w:rsidRPr="00460700" w:rsidRDefault="0053546D" w:rsidP="000B1C89">
      <w:pPr>
        <w:pStyle w:val="ListParagraph"/>
        <w:numPr>
          <w:ilvl w:val="0"/>
          <w:numId w:val="11"/>
        </w:numPr>
        <w:rPr>
          <w:rFonts w:asciiTheme="minorHAnsi" w:hAnsiTheme="minorHAnsi"/>
          <w:sz w:val="22"/>
          <w:szCs w:val="22"/>
        </w:rPr>
      </w:pPr>
      <w:r w:rsidRPr="00460700">
        <w:rPr>
          <w:rFonts w:asciiTheme="minorHAnsi" w:hAnsiTheme="minorHAnsi"/>
          <w:color w:val="37424A"/>
          <w:sz w:val="22"/>
          <w:szCs w:val="22"/>
        </w:rPr>
        <w:lastRenderedPageBreak/>
        <w:t>Please provide the following information in your acceptance email:</w:t>
      </w:r>
    </w:p>
    <w:p w14:paraId="052294F7"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Course Provider</w:t>
      </w:r>
    </w:p>
    <w:p w14:paraId="1AB98027"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Title of Course</w:t>
      </w:r>
    </w:p>
    <w:p w14:paraId="59762964"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Course Cost</w:t>
      </w:r>
    </w:p>
    <w:p w14:paraId="251EB746"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Website of Course Provider (for review and approval)</w:t>
      </w:r>
    </w:p>
    <w:p w14:paraId="2669B905" w14:textId="77777777" w:rsidR="00A72B25"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Test Date</w:t>
      </w:r>
    </w:p>
    <w:p w14:paraId="40EBBE52" w14:textId="77777777" w:rsidR="00A24849" w:rsidRPr="00460700" w:rsidRDefault="0053546D" w:rsidP="003F7773">
      <w:pPr>
        <w:pStyle w:val="ListParagraph"/>
        <w:numPr>
          <w:ilvl w:val="0"/>
          <w:numId w:val="5"/>
        </w:numPr>
        <w:rPr>
          <w:rFonts w:asciiTheme="minorHAnsi" w:eastAsia="Times New Roman" w:hAnsiTheme="minorHAnsi"/>
          <w:color w:val="37424A"/>
          <w:sz w:val="22"/>
          <w:szCs w:val="22"/>
        </w:rPr>
      </w:pPr>
      <w:r>
        <w:rPr>
          <w:rFonts w:asciiTheme="minorHAnsi" w:eastAsia="Times New Roman" w:hAnsiTheme="minorHAnsi"/>
          <w:color w:val="37424A"/>
          <w:sz w:val="22"/>
          <w:szCs w:val="22"/>
        </w:rPr>
        <w:t>Exam Cost</w:t>
      </w:r>
    </w:p>
    <w:p w14:paraId="2EF130E6" w14:textId="77777777" w:rsidR="00A72B25" w:rsidRPr="000B1C89" w:rsidRDefault="0053546D" w:rsidP="003F7773">
      <w:pPr>
        <w:rPr>
          <w:rFonts w:asciiTheme="minorHAnsi" w:hAnsiTheme="minorHAnsi"/>
        </w:rPr>
      </w:pPr>
      <w:r w:rsidRPr="000B1C89">
        <w:rPr>
          <w:rFonts w:asciiTheme="minorHAnsi" w:hAnsiTheme="minorHAnsi"/>
          <w:color w:val="37424A"/>
          <w:sz w:val="23"/>
          <w:szCs w:val="23"/>
        </w:rPr>
        <w:t> </w:t>
      </w:r>
    </w:p>
    <w:p w14:paraId="31CF6330" w14:textId="77777777" w:rsidR="00DF1232" w:rsidRDefault="00DF1232" w:rsidP="003F7773">
      <w:pPr>
        <w:rPr>
          <w:rFonts w:asciiTheme="minorHAnsi" w:hAnsiTheme="minorHAnsi" w:cs="Arial"/>
          <w:iCs/>
          <w:sz w:val="22"/>
          <w:szCs w:val="22"/>
        </w:rPr>
      </w:pPr>
    </w:p>
    <w:p w14:paraId="7D3B4E80" w14:textId="77777777" w:rsidR="00DF1232" w:rsidRDefault="00DF1232" w:rsidP="003F7773">
      <w:pPr>
        <w:rPr>
          <w:rFonts w:asciiTheme="minorHAnsi" w:hAnsiTheme="minorHAnsi" w:cs="Arial"/>
          <w:iCs/>
          <w:sz w:val="22"/>
          <w:szCs w:val="22"/>
        </w:rPr>
      </w:pPr>
    </w:p>
    <w:p w14:paraId="09854E25" w14:textId="77777777" w:rsidR="00DF1232" w:rsidRDefault="00DF1232" w:rsidP="003F7773">
      <w:pPr>
        <w:rPr>
          <w:rFonts w:asciiTheme="minorHAnsi" w:hAnsiTheme="minorHAnsi" w:cs="Arial"/>
          <w:iCs/>
          <w:sz w:val="22"/>
          <w:szCs w:val="22"/>
        </w:rPr>
      </w:pPr>
    </w:p>
    <w:p w14:paraId="3A25857C" w14:textId="77777777" w:rsidR="00DF1232" w:rsidRDefault="00DF1232" w:rsidP="003F7773">
      <w:pPr>
        <w:rPr>
          <w:rFonts w:asciiTheme="minorHAnsi" w:hAnsiTheme="minorHAnsi" w:cs="Arial"/>
          <w:iCs/>
          <w:sz w:val="22"/>
          <w:szCs w:val="22"/>
        </w:rPr>
      </w:pPr>
    </w:p>
    <w:p w14:paraId="374085DE" w14:textId="77777777" w:rsidR="00DF1232" w:rsidRDefault="00DF1232" w:rsidP="003F7773">
      <w:pPr>
        <w:rPr>
          <w:rFonts w:asciiTheme="minorHAnsi" w:hAnsiTheme="minorHAnsi" w:cs="Arial"/>
          <w:iCs/>
          <w:sz w:val="22"/>
          <w:szCs w:val="22"/>
        </w:rPr>
      </w:pPr>
    </w:p>
    <w:p w14:paraId="12140140" w14:textId="77777777" w:rsidR="00DF1232" w:rsidRDefault="00DF1232" w:rsidP="003F7773">
      <w:pPr>
        <w:rPr>
          <w:rFonts w:asciiTheme="minorHAnsi" w:hAnsiTheme="minorHAnsi" w:cs="Arial"/>
          <w:iCs/>
          <w:sz w:val="22"/>
          <w:szCs w:val="22"/>
        </w:rPr>
      </w:pPr>
    </w:p>
    <w:p w14:paraId="766D3F37" w14:textId="77777777" w:rsidR="00DF1232" w:rsidRDefault="00DF1232" w:rsidP="003F7773">
      <w:pPr>
        <w:rPr>
          <w:rFonts w:asciiTheme="minorHAnsi" w:hAnsiTheme="minorHAnsi" w:cs="Arial"/>
          <w:iCs/>
          <w:sz w:val="22"/>
          <w:szCs w:val="22"/>
        </w:rPr>
      </w:pPr>
    </w:p>
    <w:p w14:paraId="3A2C9DB8" w14:textId="77777777" w:rsidR="00DF1232" w:rsidRDefault="00DF1232" w:rsidP="003F7773">
      <w:pPr>
        <w:rPr>
          <w:rFonts w:asciiTheme="minorHAnsi" w:hAnsiTheme="minorHAnsi" w:cs="Arial"/>
          <w:iCs/>
          <w:sz w:val="22"/>
          <w:szCs w:val="22"/>
        </w:rPr>
      </w:pPr>
    </w:p>
    <w:p w14:paraId="396CA522" w14:textId="77777777" w:rsidR="00DF1232" w:rsidRDefault="00DF1232" w:rsidP="003F7773">
      <w:pPr>
        <w:rPr>
          <w:rFonts w:asciiTheme="minorHAnsi" w:hAnsiTheme="minorHAnsi" w:cs="Arial"/>
          <w:iCs/>
          <w:sz w:val="22"/>
          <w:szCs w:val="22"/>
        </w:rPr>
      </w:pPr>
    </w:p>
    <w:p w14:paraId="02197B2D" w14:textId="77777777" w:rsidR="00DF1232" w:rsidRDefault="00DF1232" w:rsidP="003F7773">
      <w:pPr>
        <w:rPr>
          <w:rFonts w:asciiTheme="minorHAnsi" w:hAnsiTheme="minorHAnsi" w:cs="Arial"/>
          <w:iCs/>
          <w:sz w:val="22"/>
          <w:szCs w:val="22"/>
        </w:rPr>
      </w:pPr>
    </w:p>
    <w:p w14:paraId="0C6ECBE0" w14:textId="77777777" w:rsidR="00DF1232" w:rsidRDefault="00DF1232" w:rsidP="003F7773">
      <w:pPr>
        <w:rPr>
          <w:rFonts w:asciiTheme="minorHAnsi" w:hAnsiTheme="minorHAnsi" w:cs="Arial"/>
          <w:iCs/>
          <w:sz w:val="22"/>
          <w:szCs w:val="22"/>
        </w:rPr>
      </w:pPr>
    </w:p>
    <w:p w14:paraId="5FA274D4" w14:textId="77777777" w:rsidR="00DF1232" w:rsidRDefault="00DF1232" w:rsidP="003F7773">
      <w:pPr>
        <w:rPr>
          <w:rFonts w:asciiTheme="minorHAnsi" w:hAnsiTheme="minorHAnsi" w:cs="Arial"/>
          <w:iCs/>
          <w:sz w:val="22"/>
          <w:szCs w:val="22"/>
        </w:rPr>
      </w:pPr>
    </w:p>
    <w:p w14:paraId="2D38CF86" w14:textId="77777777" w:rsidR="00DF1232" w:rsidRDefault="00DF1232" w:rsidP="003F7773">
      <w:pPr>
        <w:rPr>
          <w:rFonts w:asciiTheme="minorHAnsi" w:hAnsiTheme="minorHAnsi" w:cs="Arial"/>
          <w:iCs/>
          <w:sz w:val="22"/>
          <w:szCs w:val="22"/>
        </w:rPr>
      </w:pPr>
    </w:p>
    <w:p w14:paraId="3A8E575F" w14:textId="77777777" w:rsidR="00DF1232" w:rsidRDefault="00DF1232" w:rsidP="003F7773">
      <w:pPr>
        <w:rPr>
          <w:rFonts w:asciiTheme="minorHAnsi" w:hAnsiTheme="minorHAnsi" w:cs="Arial"/>
          <w:iCs/>
          <w:sz w:val="22"/>
          <w:szCs w:val="22"/>
        </w:rPr>
      </w:pPr>
    </w:p>
    <w:p w14:paraId="71A8A192" w14:textId="77777777" w:rsidR="00DF1232" w:rsidRDefault="00DF1232" w:rsidP="003F7773">
      <w:pPr>
        <w:rPr>
          <w:rFonts w:asciiTheme="minorHAnsi" w:hAnsiTheme="minorHAnsi" w:cs="Arial"/>
          <w:iCs/>
          <w:sz w:val="22"/>
          <w:szCs w:val="22"/>
        </w:rPr>
      </w:pPr>
    </w:p>
    <w:p w14:paraId="00400FA2" w14:textId="77777777" w:rsidR="00DF1232" w:rsidRDefault="00DF1232" w:rsidP="003F7773">
      <w:pPr>
        <w:rPr>
          <w:rFonts w:asciiTheme="minorHAnsi" w:hAnsiTheme="minorHAnsi" w:cs="Arial"/>
          <w:iCs/>
          <w:sz w:val="22"/>
          <w:szCs w:val="22"/>
        </w:rPr>
      </w:pPr>
    </w:p>
    <w:p w14:paraId="21E38E20" w14:textId="77777777" w:rsidR="00DF1232" w:rsidRDefault="00DF1232" w:rsidP="003F7773">
      <w:pPr>
        <w:rPr>
          <w:rFonts w:asciiTheme="minorHAnsi" w:hAnsiTheme="minorHAnsi" w:cs="Arial"/>
          <w:iCs/>
          <w:sz w:val="22"/>
          <w:szCs w:val="22"/>
        </w:rPr>
      </w:pPr>
    </w:p>
    <w:p w14:paraId="17619123" w14:textId="77777777" w:rsidR="00DF1232" w:rsidRDefault="00DF1232" w:rsidP="003F7773">
      <w:pPr>
        <w:rPr>
          <w:rFonts w:asciiTheme="minorHAnsi" w:hAnsiTheme="minorHAnsi" w:cs="Arial"/>
          <w:iCs/>
          <w:sz w:val="22"/>
          <w:szCs w:val="22"/>
        </w:rPr>
      </w:pPr>
    </w:p>
    <w:p w14:paraId="2E40E00F" w14:textId="77777777" w:rsidR="00DF1232" w:rsidRDefault="00DF1232" w:rsidP="003F7773">
      <w:pPr>
        <w:rPr>
          <w:rFonts w:asciiTheme="minorHAnsi" w:hAnsiTheme="minorHAnsi" w:cs="Arial"/>
          <w:iCs/>
          <w:sz w:val="22"/>
          <w:szCs w:val="22"/>
        </w:rPr>
      </w:pPr>
    </w:p>
    <w:p w14:paraId="01BCB307" w14:textId="77777777" w:rsidR="00DF1232" w:rsidRDefault="00DF1232" w:rsidP="003F7773">
      <w:pPr>
        <w:rPr>
          <w:rFonts w:asciiTheme="minorHAnsi" w:hAnsiTheme="minorHAnsi" w:cs="Arial"/>
          <w:iCs/>
          <w:sz w:val="22"/>
          <w:szCs w:val="22"/>
        </w:rPr>
      </w:pPr>
    </w:p>
    <w:p w14:paraId="32D36864" w14:textId="77777777" w:rsidR="00DF1232" w:rsidRDefault="00DF1232" w:rsidP="003F7773">
      <w:pPr>
        <w:rPr>
          <w:rFonts w:asciiTheme="minorHAnsi" w:hAnsiTheme="minorHAnsi" w:cs="Arial"/>
          <w:iCs/>
          <w:sz w:val="22"/>
          <w:szCs w:val="22"/>
        </w:rPr>
      </w:pPr>
    </w:p>
    <w:p w14:paraId="26ADAC58" w14:textId="77777777" w:rsidR="00DF1232" w:rsidRDefault="00DF1232" w:rsidP="003F7773">
      <w:pPr>
        <w:rPr>
          <w:rFonts w:asciiTheme="minorHAnsi" w:hAnsiTheme="minorHAnsi" w:cs="Arial"/>
          <w:iCs/>
          <w:sz w:val="22"/>
          <w:szCs w:val="22"/>
        </w:rPr>
      </w:pPr>
    </w:p>
    <w:p w14:paraId="3624E35D" w14:textId="77777777" w:rsidR="00DF1232" w:rsidRDefault="00DF1232" w:rsidP="003F7773">
      <w:pPr>
        <w:rPr>
          <w:rFonts w:asciiTheme="minorHAnsi" w:hAnsiTheme="minorHAnsi" w:cs="Arial"/>
          <w:iCs/>
          <w:sz w:val="22"/>
          <w:szCs w:val="22"/>
        </w:rPr>
      </w:pPr>
    </w:p>
    <w:p w14:paraId="05D9331E" w14:textId="77777777" w:rsidR="00DF1232" w:rsidRDefault="00DF1232" w:rsidP="003F7773">
      <w:pPr>
        <w:rPr>
          <w:rFonts w:asciiTheme="minorHAnsi" w:hAnsiTheme="minorHAnsi" w:cs="Arial"/>
          <w:iCs/>
          <w:sz w:val="22"/>
          <w:szCs w:val="22"/>
        </w:rPr>
      </w:pPr>
    </w:p>
    <w:p w14:paraId="7AEB4115" w14:textId="77777777" w:rsidR="00DF1232" w:rsidRDefault="00DF1232" w:rsidP="003F7773">
      <w:pPr>
        <w:rPr>
          <w:rFonts w:asciiTheme="minorHAnsi" w:hAnsiTheme="minorHAnsi" w:cs="Arial"/>
          <w:iCs/>
          <w:sz w:val="22"/>
          <w:szCs w:val="22"/>
        </w:rPr>
      </w:pPr>
    </w:p>
    <w:p w14:paraId="0394D5A7" w14:textId="77777777" w:rsidR="00DF1232" w:rsidRDefault="00DF1232" w:rsidP="003F7773">
      <w:pPr>
        <w:rPr>
          <w:rFonts w:asciiTheme="minorHAnsi" w:hAnsiTheme="minorHAnsi" w:cs="Arial"/>
          <w:iCs/>
          <w:sz w:val="22"/>
          <w:szCs w:val="22"/>
        </w:rPr>
      </w:pPr>
    </w:p>
    <w:p w14:paraId="2ABEEBCD" w14:textId="77777777" w:rsidR="00DF1232" w:rsidRDefault="00DF1232" w:rsidP="003F7773">
      <w:pPr>
        <w:rPr>
          <w:rFonts w:asciiTheme="minorHAnsi" w:hAnsiTheme="minorHAnsi" w:cs="Arial"/>
          <w:iCs/>
          <w:sz w:val="22"/>
          <w:szCs w:val="22"/>
        </w:rPr>
      </w:pPr>
    </w:p>
    <w:p w14:paraId="4604C984" w14:textId="77777777" w:rsidR="00DF1232" w:rsidRDefault="00DF1232" w:rsidP="003F7773">
      <w:pPr>
        <w:rPr>
          <w:rFonts w:asciiTheme="minorHAnsi" w:hAnsiTheme="minorHAnsi" w:cs="Arial"/>
          <w:iCs/>
          <w:sz w:val="22"/>
          <w:szCs w:val="22"/>
        </w:rPr>
      </w:pPr>
    </w:p>
    <w:p w14:paraId="47298A62" w14:textId="77777777" w:rsidR="00DF1232" w:rsidRDefault="00DF1232" w:rsidP="003F7773">
      <w:pPr>
        <w:rPr>
          <w:rFonts w:asciiTheme="minorHAnsi" w:hAnsiTheme="minorHAnsi" w:cs="Arial"/>
          <w:iCs/>
          <w:sz w:val="22"/>
          <w:szCs w:val="22"/>
        </w:rPr>
      </w:pPr>
    </w:p>
    <w:p w14:paraId="0BB19731" w14:textId="77777777" w:rsidR="00DF1232" w:rsidRDefault="00DF1232" w:rsidP="003F7773">
      <w:pPr>
        <w:rPr>
          <w:rFonts w:asciiTheme="minorHAnsi" w:hAnsiTheme="minorHAnsi" w:cs="Arial"/>
          <w:iCs/>
          <w:sz w:val="22"/>
          <w:szCs w:val="22"/>
        </w:rPr>
      </w:pPr>
    </w:p>
    <w:p w14:paraId="5E568A30" w14:textId="77777777" w:rsidR="00DF1232" w:rsidRDefault="00DF1232" w:rsidP="003F7773">
      <w:pPr>
        <w:rPr>
          <w:rFonts w:asciiTheme="minorHAnsi" w:hAnsiTheme="minorHAnsi" w:cs="Arial"/>
          <w:iCs/>
          <w:sz w:val="22"/>
          <w:szCs w:val="22"/>
        </w:rPr>
      </w:pPr>
    </w:p>
    <w:p w14:paraId="5A22E871" w14:textId="77777777" w:rsidR="00DF1232" w:rsidRDefault="00DF1232" w:rsidP="003F7773">
      <w:pPr>
        <w:rPr>
          <w:rFonts w:asciiTheme="minorHAnsi" w:hAnsiTheme="minorHAnsi" w:cs="Arial"/>
          <w:iCs/>
          <w:sz w:val="22"/>
          <w:szCs w:val="22"/>
        </w:rPr>
      </w:pPr>
    </w:p>
    <w:p w14:paraId="05B6B19B" w14:textId="77777777" w:rsidR="00DF1232" w:rsidRDefault="00DF1232" w:rsidP="003F7773">
      <w:pPr>
        <w:rPr>
          <w:rFonts w:asciiTheme="minorHAnsi" w:hAnsiTheme="minorHAnsi" w:cs="Arial"/>
          <w:iCs/>
          <w:sz w:val="22"/>
          <w:szCs w:val="22"/>
        </w:rPr>
      </w:pPr>
    </w:p>
    <w:p w14:paraId="3678DA3B" w14:textId="77777777" w:rsidR="00DF1232" w:rsidRDefault="00DF1232" w:rsidP="003F7773">
      <w:pPr>
        <w:rPr>
          <w:rFonts w:asciiTheme="minorHAnsi" w:hAnsiTheme="minorHAnsi" w:cs="Arial"/>
          <w:iCs/>
          <w:sz w:val="22"/>
          <w:szCs w:val="22"/>
        </w:rPr>
      </w:pPr>
    </w:p>
    <w:p w14:paraId="4B6D649F" w14:textId="77777777" w:rsidR="00DF1232" w:rsidRDefault="00DF1232" w:rsidP="003F7773">
      <w:pPr>
        <w:rPr>
          <w:rFonts w:asciiTheme="minorHAnsi" w:hAnsiTheme="minorHAnsi" w:cs="Arial"/>
          <w:iCs/>
          <w:sz w:val="22"/>
          <w:szCs w:val="22"/>
        </w:rPr>
      </w:pPr>
    </w:p>
    <w:p w14:paraId="02D06C1E" w14:textId="77777777" w:rsidR="00DF1232" w:rsidRDefault="00DF1232" w:rsidP="003F7773">
      <w:pPr>
        <w:rPr>
          <w:rFonts w:asciiTheme="minorHAnsi" w:hAnsiTheme="minorHAnsi" w:cs="Arial"/>
          <w:iCs/>
          <w:sz w:val="22"/>
          <w:szCs w:val="22"/>
        </w:rPr>
      </w:pPr>
    </w:p>
    <w:p w14:paraId="28DC16E5" w14:textId="77777777" w:rsidR="00DF1232" w:rsidRDefault="00DF1232" w:rsidP="003F7773">
      <w:pPr>
        <w:rPr>
          <w:rFonts w:asciiTheme="minorHAnsi" w:hAnsiTheme="minorHAnsi" w:cs="Arial"/>
          <w:iCs/>
          <w:sz w:val="22"/>
          <w:szCs w:val="22"/>
        </w:rPr>
      </w:pPr>
    </w:p>
    <w:p w14:paraId="725C7A97" w14:textId="77777777" w:rsidR="00DF1232" w:rsidRDefault="00DF1232" w:rsidP="003F7773">
      <w:pPr>
        <w:rPr>
          <w:rFonts w:asciiTheme="minorHAnsi" w:hAnsiTheme="minorHAnsi" w:cs="Arial"/>
          <w:iCs/>
          <w:sz w:val="22"/>
          <w:szCs w:val="22"/>
        </w:rPr>
      </w:pPr>
    </w:p>
    <w:p w14:paraId="55DC8C0F" w14:textId="77777777" w:rsidR="00DF1232" w:rsidRDefault="00DF1232" w:rsidP="003F7773">
      <w:pPr>
        <w:rPr>
          <w:rFonts w:asciiTheme="minorHAnsi" w:hAnsiTheme="minorHAnsi" w:cs="Arial"/>
          <w:iCs/>
          <w:sz w:val="22"/>
          <w:szCs w:val="22"/>
        </w:rPr>
      </w:pPr>
    </w:p>
    <w:p w14:paraId="5D9697A6" w14:textId="77777777" w:rsidR="00DF1232" w:rsidRDefault="00DF1232" w:rsidP="003F7773">
      <w:pPr>
        <w:rPr>
          <w:rFonts w:asciiTheme="minorHAnsi" w:hAnsiTheme="minorHAnsi" w:cs="Arial"/>
          <w:iCs/>
          <w:sz w:val="22"/>
          <w:szCs w:val="22"/>
        </w:rPr>
      </w:pPr>
    </w:p>
    <w:p w14:paraId="671CAFF1" w14:textId="77777777" w:rsidR="00DF1232" w:rsidRDefault="00DF1232" w:rsidP="003F7773">
      <w:pPr>
        <w:rPr>
          <w:rFonts w:asciiTheme="minorHAnsi" w:hAnsiTheme="minorHAnsi" w:cs="Arial"/>
          <w:iCs/>
          <w:sz w:val="22"/>
          <w:szCs w:val="22"/>
        </w:rPr>
      </w:pPr>
    </w:p>
    <w:p w14:paraId="77F6C594" w14:textId="77777777" w:rsidR="00DF1232" w:rsidRDefault="00DF1232" w:rsidP="003F7773">
      <w:pPr>
        <w:rPr>
          <w:rFonts w:asciiTheme="minorHAnsi" w:hAnsiTheme="minorHAnsi" w:cs="Arial"/>
          <w:iCs/>
          <w:sz w:val="22"/>
          <w:szCs w:val="22"/>
        </w:rPr>
      </w:pPr>
    </w:p>
    <w:p w14:paraId="75EDAA9D" w14:textId="3B8DAF09" w:rsidR="00A72B25" w:rsidRPr="005805A0" w:rsidRDefault="0053546D" w:rsidP="003F7773">
      <w:pPr>
        <w:rPr>
          <w:rFonts w:asciiTheme="minorHAnsi" w:hAnsiTheme="minorHAnsi"/>
        </w:rPr>
      </w:pPr>
      <w:r w:rsidRPr="00942F75">
        <w:rPr>
          <w:rFonts w:asciiTheme="minorHAnsi" w:hAnsiTheme="minorHAnsi" w:cs="Arial"/>
          <w:iCs/>
          <w:sz w:val="22"/>
          <w:szCs w:val="22"/>
        </w:rPr>
        <w:lastRenderedPageBreak/>
        <w:t xml:space="preserve">The EHRA Certification Scholarship is for </w:t>
      </w:r>
      <w:r w:rsidR="00C2740D">
        <w:rPr>
          <w:rFonts w:asciiTheme="minorHAnsi" w:hAnsiTheme="minorHAnsi" w:cs="Arial"/>
          <w:iCs/>
          <w:sz w:val="22"/>
          <w:szCs w:val="22"/>
        </w:rPr>
        <w:t xml:space="preserve">the Winter </w:t>
      </w:r>
      <w:r w:rsidR="00460700" w:rsidRPr="00942F75">
        <w:rPr>
          <w:rFonts w:asciiTheme="minorHAnsi" w:hAnsiTheme="minorHAnsi" w:cs="Arial"/>
          <w:iCs/>
          <w:sz w:val="22"/>
          <w:szCs w:val="22"/>
        </w:rPr>
        <w:t>20</w:t>
      </w:r>
      <w:r w:rsidR="003C1BA7">
        <w:rPr>
          <w:rFonts w:asciiTheme="minorHAnsi" w:hAnsiTheme="minorHAnsi" w:cs="Arial"/>
          <w:iCs/>
          <w:sz w:val="22"/>
          <w:szCs w:val="22"/>
        </w:rPr>
        <w:t>2</w:t>
      </w:r>
      <w:r w:rsidR="00422D89">
        <w:rPr>
          <w:rFonts w:asciiTheme="minorHAnsi" w:hAnsiTheme="minorHAnsi" w:cs="Arial"/>
          <w:iCs/>
          <w:sz w:val="22"/>
          <w:szCs w:val="22"/>
        </w:rPr>
        <w:t>6</w:t>
      </w:r>
      <w:r w:rsidRPr="00942F75">
        <w:rPr>
          <w:rFonts w:asciiTheme="minorHAnsi" w:hAnsiTheme="minorHAnsi" w:cs="Arial"/>
          <w:iCs/>
          <w:sz w:val="22"/>
          <w:szCs w:val="22"/>
        </w:rPr>
        <w:t xml:space="preserve"> Testing Window</w:t>
      </w:r>
      <w:r w:rsidR="00C2740D">
        <w:rPr>
          <w:rFonts w:asciiTheme="minorHAnsi" w:hAnsiTheme="minorHAnsi" w:cs="Arial"/>
          <w:iCs/>
          <w:sz w:val="22"/>
          <w:szCs w:val="22"/>
        </w:rPr>
        <w:t>.</w:t>
      </w:r>
      <w:r w:rsidRPr="00942F75">
        <w:rPr>
          <w:rFonts w:asciiTheme="minorHAnsi" w:hAnsiTheme="minorHAnsi" w:cs="Arial"/>
          <w:iCs/>
          <w:sz w:val="22"/>
          <w:szCs w:val="22"/>
        </w:rPr>
        <w:t xml:space="preserve"> This scholarship is for members of EH</w:t>
      </w:r>
      <w:r w:rsidR="00BA1500">
        <w:rPr>
          <w:rFonts w:asciiTheme="minorHAnsi" w:hAnsiTheme="minorHAnsi" w:cs="Arial"/>
          <w:iCs/>
          <w:sz w:val="22"/>
          <w:szCs w:val="22"/>
        </w:rPr>
        <w:t>R</w:t>
      </w:r>
      <w:r w:rsidRPr="00942F75">
        <w:rPr>
          <w:rFonts w:asciiTheme="minorHAnsi" w:hAnsiTheme="minorHAnsi" w:cs="Arial"/>
          <w:iCs/>
          <w:sz w:val="22"/>
          <w:szCs w:val="22"/>
        </w:rPr>
        <w:t>A who are testing for HR certifications (</w:t>
      </w:r>
      <w:proofErr w:type="spellStart"/>
      <w:r w:rsidRPr="00942F75">
        <w:rPr>
          <w:rFonts w:asciiTheme="minorHAnsi" w:hAnsiTheme="minorHAnsi" w:cs="Arial"/>
          <w:iCs/>
          <w:sz w:val="22"/>
          <w:szCs w:val="22"/>
        </w:rPr>
        <w:t>aPHR</w:t>
      </w:r>
      <w:proofErr w:type="spellEnd"/>
      <w:r w:rsidRPr="00942F75">
        <w:rPr>
          <w:rFonts w:asciiTheme="minorHAnsi" w:hAnsiTheme="minorHAnsi" w:cs="Arial"/>
          <w:iCs/>
          <w:sz w:val="22"/>
          <w:szCs w:val="22"/>
        </w:rPr>
        <w:t xml:space="preserve">, PHR, SPHR, GPHR, </w:t>
      </w:r>
      <w:proofErr w:type="spellStart"/>
      <w:r w:rsidRPr="00942F75">
        <w:rPr>
          <w:rFonts w:asciiTheme="minorHAnsi" w:hAnsiTheme="minorHAnsi" w:cs="Arial"/>
          <w:iCs/>
          <w:sz w:val="22"/>
          <w:szCs w:val="22"/>
        </w:rPr>
        <w:t>PHRi</w:t>
      </w:r>
      <w:proofErr w:type="spellEnd"/>
      <w:r w:rsidRPr="00942F75">
        <w:rPr>
          <w:rFonts w:asciiTheme="minorHAnsi" w:hAnsiTheme="minorHAnsi" w:cs="Arial"/>
          <w:iCs/>
          <w:sz w:val="22"/>
          <w:szCs w:val="22"/>
        </w:rPr>
        <w:t xml:space="preserve">, </w:t>
      </w:r>
      <w:proofErr w:type="spellStart"/>
      <w:r w:rsidRPr="00942F75">
        <w:rPr>
          <w:rFonts w:asciiTheme="minorHAnsi" w:hAnsiTheme="minorHAnsi" w:cs="Arial"/>
          <w:iCs/>
          <w:sz w:val="22"/>
          <w:szCs w:val="22"/>
        </w:rPr>
        <w:t>SPHRi</w:t>
      </w:r>
      <w:proofErr w:type="spellEnd"/>
      <w:r w:rsidRPr="00942F75">
        <w:rPr>
          <w:rFonts w:asciiTheme="minorHAnsi" w:hAnsiTheme="minorHAnsi" w:cs="Arial"/>
          <w:iCs/>
          <w:sz w:val="22"/>
          <w:szCs w:val="22"/>
        </w:rPr>
        <w:t xml:space="preserve">, SHRM-CP or SHRM-SCP) between </w:t>
      </w:r>
      <w:r w:rsidR="00BA1500">
        <w:rPr>
          <w:rFonts w:asciiTheme="minorHAnsi" w:hAnsiTheme="minorHAnsi" w:cs="Arial"/>
          <w:iCs/>
          <w:sz w:val="22"/>
          <w:szCs w:val="22"/>
        </w:rPr>
        <w:t xml:space="preserve">December 1, </w:t>
      </w:r>
      <w:proofErr w:type="gramStart"/>
      <w:r w:rsidR="00BA1500">
        <w:rPr>
          <w:rFonts w:asciiTheme="minorHAnsi" w:hAnsiTheme="minorHAnsi" w:cs="Arial"/>
          <w:iCs/>
          <w:sz w:val="22"/>
          <w:szCs w:val="22"/>
        </w:rPr>
        <w:t>202</w:t>
      </w:r>
      <w:r w:rsidR="00422D89">
        <w:rPr>
          <w:rFonts w:asciiTheme="minorHAnsi" w:hAnsiTheme="minorHAnsi" w:cs="Arial"/>
          <w:iCs/>
          <w:sz w:val="22"/>
          <w:szCs w:val="22"/>
        </w:rPr>
        <w:t>6</w:t>
      </w:r>
      <w:proofErr w:type="gramEnd"/>
      <w:r w:rsidR="00C2740D">
        <w:rPr>
          <w:rFonts w:asciiTheme="minorHAnsi" w:hAnsiTheme="minorHAnsi" w:cs="Arial"/>
          <w:iCs/>
          <w:sz w:val="22"/>
          <w:szCs w:val="22"/>
        </w:rPr>
        <w:t xml:space="preserve"> </w:t>
      </w:r>
      <w:r w:rsidR="005B4837">
        <w:rPr>
          <w:rFonts w:asciiTheme="minorHAnsi" w:hAnsiTheme="minorHAnsi" w:cs="Arial"/>
          <w:iCs/>
          <w:sz w:val="22"/>
          <w:szCs w:val="22"/>
        </w:rPr>
        <w:t xml:space="preserve">and </w:t>
      </w:r>
      <w:r w:rsidR="00C2740D">
        <w:rPr>
          <w:rFonts w:asciiTheme="minorHAnsi" w:hAnsiTheme="minorHAnsi" w:cs="Arial"/>
          <w:iCs/>
          <w:sz w:val="22"/>
          <w:szCs w:val="22"/>
        </w:rPr>
        <w:t xml:space="preserve">February </w:t>
      </w:r>
      <w:r w:rsidR="00BA1500">
        <w:rPr>
          <w:rFonts w:asciiTheme="minorHAnsi" w:hAnsiTheme="minorHAnsi" w:cs="Arial"/>
          <w:iCs/>
          <w:sz w:val="22"/>
          <w:szCs w:val="22"/>
        </w:rPr>
        <w:t xml:space="preserve">15, </w:t>
      </w:r>
      <w:r w:rsidR="00C2740D">
        <w:rPr>
          <w:rFonts w:asciiTheme="minorHAnsi" w:hAnsiTheme="minorHAnsi" w:cs="Arial"/>
          <w:iCs/>
          <w:sz w:val="22"/>
          <w:szCs w:val="22"/>
        </w:rPr>
        <w:t>202</w:t>
      </w:r>
      <w:r w:rsidR="00422D89">
        <w:rPr>
          <w:rFonts w:asciiTheme="minorHAnsi" w:hAnsiTheme="minorHAnsi" w:cs="Arial"/>
          <w:iCs/>
          <w:sz w:val="22"/>
          <w:szCs w:val="22"/>
        </w:rPr>
        <w:t>7</w:t>
      </w:r>
      <w:r w:rsidRPr="00942F75">
        <w:rPr>
          <w:rFonts w:asciiTheme="minorHAnsi" w:hAnsiTheme="minorHAnsi" w:cs="Arial"/>
          <w:iCs/>
          <w:sz w:val="22"/>
          <w:szCs w:val="22"/>
        </w:rPr>
        <w:t>.</w:t>
      </w:r>
      <w:r w:rsidR="00E64C28">
        <w:rPr>
          <w:rFonts w:asciiTheme="minorHAnsi" w:hAnsiTheme="minorHAnsi" w:cs="Arial"/>
          <w:iCs/>
          <w:sz w:val="22"/>
          <w:szCs w:val="22"/>
        </w:rPr>
        <w:t xml:space="preserve"> </w:t>
      </w:r>
      <w:r w:rsidR="00D723A1">
        <w:rPr>
          <w:rFonts w:asciiTheme="minorHAnsi" w:hAnsiTheme="minorHAnsi" w:cs="Arial"/>
          <w:iCs/>
          <w:sz w:val="22"/>
          <w:szCs w:val="22"/>
        </w:rPr>
        <w:t>The d</w:t>
      </w:r>
      <w:r w:rsidR="00E64C28">
        <w:rPr>
          <w:rFonts w:asciiTheme="minorHAnsi" w:hAnsiTheme="minorHAnsi" w:cs="Arial"/>
          <w:iCs/>
          <w:sz w:val="22"/>
          <w:szCs w:val="22"/>
        </w:rPr>
        <w:t>eadline to submit</w:t>
      </w:r>
      <w:r w:rsidR="00D723A1">
        <w:rPr>
          <w:rFonts w:asciiTheme="minorHAnsi" w:hAnsiTheme="minorHAnsi" w:cs="Arial"/>
          <w:iCs/>
          <w:sz w:val="22"/>
          <w:szCs w:val="22"/>
        </w:rPr>
        <w:t xml:space="preserve"> applications</w:t>
      </w:r>
      <w:r w:rsidR="00E64C28">
        <w:rPr>
          <w:rFonts w:asciiTheme="minorHAnsi" w:hAnsiTheme="minorHAnsi" w:cs="Arial"/>
          <w:iCs/>
          <w:sz w:val="22"/>
          <w:szCs w:val="22"/>
        </w:rPr>
        <w:t xml:space="preserve"> is </w:t>
      </w:r>
      <w:r w:rsidR="001211DD">
        <w:rPr>
          <w:rFonts w:asciiTheme="minorHAnsi" w:hAnsiTheme="minorHAnsi" w:cs="Arial"/>
          <w:iCs/>
          <w:sz w:val="22"/>
          <w:szCs w:val="22"/>
        </w:rPr>
        <w:t>August 1, 202</w:t>
      </w:r>
      <w:r w:rsidR="00941E7F">
        <w:rPr>
          <w:rFonts w:asciiTheme="minorHAnsi" w:hAnsiTheme="minorHAnsi" w:cs="Arial"/>
          <w:iCs/>
          <w:sz w:val="22"/>
          <w:szCs w:val="22"/>
        </w:rPr>
        <w:t>6</w:t>
      </w:r>
      <w:r w:rsidR="001211DD">
        <w:rPr>
          <w:rFonts w:asciiTheme="minorHAnsi" w:hAnsiTheme="minorHAnsi" w:cs="Arial"/>
          <w:iCs/>
          <w:sz w:val="22"/>
          <w:szCs w:val="22"/>
        </w:rPr>
        <w:t>.</w:t>
      </w:r>
    </w:p>
    <w:p w14:paraId="39B738AE" w14:textId="77777777" w:rsidR="00A72B25" w:rsidRPr="005805A0" w:rsidRDefault="0053546D" w:rsidP="003F7773">
      <w:pPr>
        <w:rPr>
          <w:rFonts w:asciiTheme="minorHAnsi" w:hAnsiTheme="minorHAnsi"/>
          <w:sz w:val="22"/>
          <w:szCs w:val="22"/>
        </w:rPr>
      </w:pPr>
      <w:r w:rsidRPr="005805A0">
        <w:rPr>
          <w:rFonts w:asciiTheme="minorHAnsi" w:hAnsiTheme="minorHAnsi" w:cs="Arial"/>
          <w:iCs/>
          <w:sz w:val="22"/>
          <w:szCs w:val="22"/>
        </w:rPr>
        <w:t> </w:t>
      </w:r>
    </w:p>
    <w:p w14:paraId="45063790" w14:textId="77777777" w:rsidR="007C17B3" w:rsidRPr="005805A0" w:rsidRDefault="0053546D" w:rsidP="005805A0">
      <w:pPr>
        <w:pStyle w:val="Heading3"/>
      </w:pPr>
      <w:r w:rsidRPr="005805A0">
        <w:t>Name</w:t>
      </w:r>
      <w:r w:rsidR="005805A0">
        <w:t xml:space="preserve">: </w:t>
      </w:r>
      <w:r w:rsidR="00A72B25" w:rsidRPr="005805A0">
        <w:t>_______________________________________</w:t>
      </w:r>
      <w:r w:rsidR="005805A0">
        <w:tab/>
      </w:r>
      <w:r w:rsidR="00A72B25" w:rsidRPr="005805A0">
        <w:t>Date:</w:t>
      </w:r>
      <w:r w:rsidR="005805A0">
        <w:t xml:space="preserve"> ________________</w:t>
      </w:r>
      <w:r w:rsidR="00A72B25" w:rsidRPr="005805A0">
        <w:t xml:space="preserve"> </w:t>
      </w:r>
    </w:p>
    <w:p w14:paraId="1A8E6CAD" w14:textId="77777777" w:rsidR="007C17B3" w:rsidRPr="005805A0" w:rsidRDefault="0053546D" w:rsidP="005805A0">
      <w:pPr>
        <w:pStyle w:val="Heading3"/>
      </w:pPr>
      <w:r w:rsidRPr="005805A0">
        <w:t>Home Address:</w:t>
      </w:r>
      <w:r w:rsidR="005805A0">
        <w:t xml:space="preserve"> </w:t>
      </w:r>
      <w:r w:rsidRPr="005805A0">
        <w:t>________________________________________________________</w:t>
      </w:r>
      <w:r w:rsidR="005805A0">
        <w:t xml:space="preserve">_ </w:t>
      </w:r>
      <w:r w:rsidRPr="005805A0">
        <w:t xml:space="preserve"> </w:t>
      </w:r>
    </w:p>
    <w:p w14:paraId="64EBE8C2" w14:textId="77777777" w:rsidR="007C17B3" w:rsidRPr="005805A0" w:rsidRDefault="0053546D" w:rsidP="005805A0">
      <w:pPr>
        <w:pStyle w:val="Heading3"/>
      </w:pPr>
      <w:r w:rsidRPr="005805A0">
        <w:t>City, State, Zip:</w:t>
      </w:r>
      <w:r w:rsidR="005805A0">
        <w:t xml:space="preserve"> </w:t>
      </w:r>
      <w:r w:rsidRPr="005805A0">
        <w:t>________________________________________________________</w:t>
      </w:r>
      <w:r w:rsidR="005805A0">
        <w:t>_</w:t>
      </w:r>
      <w:r w:rsidRPr="005805A0">
        <w:t xml:space="preserve"> </w:t>
      </w:r>
    </w:p>
    <w:p w14:paraId="494D585B" w14:textId="77777777" w:rsidR="005805A0" w:rsidRDefault="0053546D" w:rsidP="005805A0">
      <w:pPr>
        <w:pStyle w:val="Heading3"/>
      </w:pPr>
      <w:r w:rsidRPr="005805A0">
        <w:t>Work Title:</w:t>
      </w:r>
      <w:r>
        <w:t xml:space="preserve"> </w:t>
      </w:r>
      <w:r w:rsidRPr="005805A0">
        <w:t>___________________________</w:t>
      </w:r>
      <w:r>
        <w:t>_________________________________</w:t>
      </w:r>
      <w:r w:rsidRPr="005805A0">
        <w:t xml:space="preserve"> </w:t>
      </w:r>
    </w:p>
    <w:p w14:paraId="37437AE5" w14:textId="77777777" w:rsidR="007C17B3" w:rsidRPr="005805A0" w:rsidRDefault="0053546D" w:rsidP="005805A0">
      <w:pPr>
        <w:pStyle w:val="Heading3"/>
      </w:pPr>
      <w:r w:rsidRPr="005805A0">
        <w:t>Employer:</w:t>
      </w:r>
      <w:r w:rsidR="005805A0">
        <w:t xml:space="preserve"> </w:t>
      </w:r>
      <w:r w:rsidRPr="005805A0">
        <w:t>____________________________________________________________</w:t>
      </w:r>
      <w:r w:rsidR="005805A0">
        <w:t>_</w:t>
      </w:r>
      <w:r w:rsidRPr="005805A0">
        <w:t xml:space="preserve"> </w:t>
      </w:r>
    </w:p>
    <w:p w14:paraId="32CE62E2" w14:textId="77777777" w:rsidR="007C17B3" w:rsidRPr="005805A0" w:rsidRDefault="0053546D" w:rsidP="005805A0">
      <w:pPr>
        <w:pStyle w:val="Heading3"/>
      </w:pPr>
      <w:r w:rsidRPr="005805A0">
        <w:t>Street Address:</w:t>
      </w:r>
      <w:r w:rsidR="005805A0">
        <w:t xml:space="preserve"> </w:t>
      </w:r>
      <w:r w:rsidRPr="005805A0">
        <w:t>________________________________________________________</w:t>
      </w:r>
      <w:r w:rsidR="005805A0">
        <w:t>_</w:t>
      </w:r>
    </w:p>
    <w:p w14:paraId="32B43AB7" w14:textId="77777777" w:rsidR="00A72B25" w:rsidRPr="005805A0" w:rsidRDefault="0053546D" w:rsidP="005805A0">
      <w:pPr>
        <w:pStyle w:val="Heading3"/>
      </w:pPr>
      <w:r w:rsidRPr="005805A0">
        <w:t>City, State, Zip:</w:t>
      </w:r>
      <w:r w:rsidR="005805A0">
        <w:t xml:space="preserve"> </w:t>
      </w:r>
      <w:r w:rsidRPr="005805A0">
        <w:t>________________________________________________________</w:t>
      </w:r>
      <w:r w:rsidR="005805A0">
        <w:t>_</w:t>
      </w:r>
      <w:r w:rsidRPr="005805A0">
        <w:t xml:space="preserve"> </w:t>
      </w:r>
    </w:p>
    <w:p w14:paraId="473D4450" w14:textId="77777777" w:rsidR="007C17B3" w:rsidRPr="005805A0" w:rsidRDefault="0053546D" w:rsidP="005805A0">
      <w:pPr>
        <w:pStyle w:val="Heading3"/>
      </w:pPr>
      <w:r w:rsidRPr="005805A0">
        <w:t>Certification Sought:</w:t>
      </w:r>
      <w:r w:rsidR="005805A0">
        <w:t xml:space="preserve"> </w:t>
      </w:r>
      <w:r w:rsidRPr="005805A0">
        <w:t>____________________________________________________</w:t>
      </w:r>
      <w:r w:rsidR="005805A0">
        <w:t>_</w:t>
      </w:r>
    </w:p>
    <w:p w14:paraId="147295FE" w14:textId="77777777" w:rsidR="00A72B25" w:rsidRPr="005805A0" w:rsidRDefault="0053546D" w:rsidP="005805A0">
      <w:pPr>
        <w:pStyle w:val="Heading3"/>
      </w:pPr>
      <w:r>
        <w:t xml:space="preserve">Study Method: </w:t>
      </w:r>
      <w:r w:rsidRPr="005805A0">
        <w:t>____________________________</w:t>
      </w:r>
      <w:r>
        <w:t>______________________________</w:t>
      </w:r>
    </w:p>
    <w:p w14:paraId="0AF0FE74" w14:textId="77777777" w:rsidR="00A72B25" w:rsidRPr="005805A0" w:rsidRDefault="0053546D" w:rsidP="003F7773">
      <w:pPr>
        <w:rPr>
          <w:rFonts w:asciiTheme="minorHAnsi" w:hAnsiTheme="minorHAnsi"/>
          <w:sz w:val="22"/>
          <w:szCs w:val="22"/>
        </w:rPr>
      </w:pPr>
      <w:r w:rsidRPr="005805A0">
        <w:rPr>
          <w:rFonts w:asciiTheme="minorHAnsi" w:hAnsiTheme="minorHAnsi" w:cs="Arial"/>
          <w:iCs/>
          <w:sz w:val="22"/>
          <w:szCs w:val="22"/>
        </w:rPr>
        <w:t> </w:t>
      </w:r>
    </w:p>
    <w:p w14:paraId="5A5E5F10" w14:textId="77777777" w:rsidR="003839C4" w:rsidRPr="005805A0" w:rsidRDefault="0053546D" w:rsidP="003F7773">
      <w:pPr>
        <w:rPr>
          <w:rFonts w:asciiTheme="minorHAnsi" w:hAnsiTheme="minorHAnsi" w:cs="Arial"/>
          <w:b/>
          <w:iCs/>
          <w:sz w:val="22"/>
          <w:szCs w:val="22"/>
        </w:rPr>
      </w:pPr>
      <w:r w:rsidRPr="005805A0">
        <w:rPr>
          <w:rFonts w:asciiTheme="minorHAnsi" w:hAnsiTheme="minorHAnsi" w:cs="Arial"/>
          <w:b/>
          <w:iCs/>
          <w:sz w:val="22"/>
          <w:szCs w:val="22"/>
        </w:rPr>
        <w:t xml:space="preserve">Eligibility: </w:t>
      </w:r>
    </w:p>
    <w:p w14:paraId="7171C81E" w14:textId="77777777" w:rsidR="00A72B25" w:rsidRPr="005805A0" w:rsidRDefault="0053546D" w:rsidP="003F7773">
      <w:pPr>
        <w:rPr>
          <w:rFonts w:asciiTheme="minorHAnsi" w:hAnsiTheme="minorHAnsi" w:cs="Arial"/>
          <w:iCs/>
          <w:sz w:val="22"/>
          <w:szCs w:val="22"/>
        </w:rPr>
      </w:pPr>
      <w:r w:rsidRPr="005805A0">
        <w:rPr>
          <w:rFonts w:asciiTheme="minorHAnsi" w:hAnsiTheme="minorHAnsi" w:cs="Arial"/>
          <w:iCs/>
          <w:sz w:val="22"/>
          <w:szCs w:val="22"/>
        </w:rPr>
        <w:t xml:space="preserve">To be considered for this scholarship, you must: </w:t>
      </w:r>
    </w:p>
    <w:p w14:paraId="351728E6" w14:textId="77777777" w:rsidR="00A72B25" w:rsidRPr="005805A0" w:rsidRDefault="0053546D" w:rsidP="003F7773">
      <w:pPr>
        <w:rPr>
          <w:rFonts w:asciiTheme="minorHAnsi" w:hAnsiTheme="minorHAnsi" w:cs="Arial"/>
          <w:iCs/>
          <w:sz w:val="22"/>
          <w:szCs w:val="22"/>
        </w:rPr>
      </w:pPr>
      <w:r w:rsidRPr="005805A0">
        <w:rPr>
          <w:rFonts w:asciiTheme="minorHAnsi" w:hAnsiTheme="minorHAnsi" w:cs="Arial"/>
          <w:iCs/>
          <w:sz w:val="22"/>
          <w:szCs w:val="22"/>
        </w:rPr>
        <w:t>-Be a</w:t>
      </w:r>
      <w:r w:rsidR="003839C4" w:rsidRPr="005805A0">
        <w:rPr>
          <w:rFonts w:asciiTheme="minorHAnsi" w:hAnsiTheme="minorHAnsi" w:cs="Arial"/>
          <w:iCs/>
          <w:sz w:val="22"/>
          <w:szCs w:val="22"/>
        </w:rPr>
        <w:t>n</w:t>
      </w:r>
      <w:r w:rsidRPr="005805A0">
        <w:rPr>
          <w:rFonts w:asciiTheme="minorHAnsi" w:hAnsiTheme="minorHAnsi" w:cs="Arial"/>
          <w:iCs/>
          <w:sz w:val="22"/>
          <w:szCs w:val="22"/>
        </w:rPr>
        <w:t xml:space="preserve"> EHRA member in good standing </w:t>
      </w:r>
    </w:p>
    <w:p w14:paraId="5488DF16" w14:textId="77777777" w:rsidR="00A72B25" w:rsidRDefault="0053546D" w:rsidP="003F7773">
      <w:pPr>
        <w:rPr>
          <w:rFonts w:asciiTheme="minorHAnsi" w:hAnsiTheme="minorHAnsi" w:cs="Arial"/>
          <w:iCs/>
          <w:sz w:val="22"/>
          <w:szCs w:val="22"/>
        </w:rPr>
      </w:pPr>
      <w:r w:rsidRPr="005805A0">
        <w:rPr>
          <w:rFonts w:asciiTheme="minorHAnsi" w:hAnsiTheme="minorHAnsi" w:cs="Arial"/>
          <w:iCs/>
          <w:sz w:val="22"/>
          <w:szCs w:val="22"/>
        </w:rPr>
        <w:t xml:space="preserve">-Be </w:t>
      </w:r>
      <w:r w:rsidRPr="00942F75">
        <w:rPr>
          <w:rFonts w:asciiTheme="minorHAnsi" w:hAnsiTheme="minorHAnsi" w:cs="Arial"/>
          <w:iCs/>
          <w:sz w:val="22"/>
          <w:szCs w:val="22"/>
        </w:rPr>
        <w:t xml:space="preserve">qualified and eligible to sit for the HRCI or SHRM certification </w:t>
      </w:r>
    </w:p>
    <w:p w14:paraId="26093DDE" w14:textId="45EA73C3" w:rsidR="00A72B25" w:rsidRPr="00123CBD" w:rsidRDefault="0053546D" w:rsidP="003F7773">
      <w:pPr>
        <w:rPr>
          <w:rFonts w:asciiTheme="minorHAnsi" w:hAnsiTheme="minorHAnsi" w:cs="Arial"/>
          <w:iCs/>
          <w:sz w:val="22"/>
          <w:szCs w:val="22"/>
        </w:rPr>
      </w:pPr>
      <w:r w:rsidRPr="00270E8C">
        <w:rPr>
          <w:rFonts w:asciiTheme="minorHAnsi" w:hAnsiTheme="minorHAnsi" w:cs="Arial"/>
          <w:iCs/>
          <w:sz w:val="22"/>
          <w:szCs w:val="22"/>
        </w:rPr>
        <w:t>-</w:t>
      </w:r>
      <w:r w:rsidRPr="00123CBD">
        <w:rPr>
          <w:rFonts w:asciiTheme="minorHAnsi" w:hAnsiTheme="minorHAnsi" w:cs="Arial"/>
          <w:iCs/>
          <w:sz w:val="22"/>
          <w:szCs w:val="22"/>
        </w:rPr>
        <w:t>Testing for first time certification or to upgrade a current certification (Ex: current SHRM-CP testing for a SHRM-SCP)</w:t>
      </w:r>
    </w:p>
    <w:p w14:paraId="4B9731FC" w14:textId="77777777" w:rsidR="00A72B25" w:rsidRPr="00942F75" w:rsidRDefault="0053546D" w:rsidP="003F7773">
      <w:pPr>
        <w:rPr>
          <w:rFonts w:asciiTheme="minorHAnsi" w:hAnsiTheme="minorHAnsi" w:cs="Arial"/>
          <w:iCs/>
          <w:sz w:val="22"/>
          <w:szCs w:val="22"/>
        </w:rPr>
      </w:pPr>
      <w:r w:rsidRPr="00123CBD">
        <w:rPr>
          <w:rFonts w:asciiTheme="minorHAnsi" w:hAnsiTheme="minorHAnsi" w:cs="Arial"/>
          <w:iCs/>
          <w:sz w:val="22"/>
          <w:szCs w:val="22"/>
        </w:rPr>
        <w:t xml:space="preserve">-Complete this application and submit it </w:t>
      </w:r>
      <w:r w:rsidR="00C2740D">
        <w:rPr>
          <w:rFonts w:asciiTheme="minorHAnsi" w:hAnsiTheme="minorHAnsi" w:cs="Arial"/>
          <w:iCs/>
          <w:sz w:val="22"/>
          <w:szCs w:val="22"/>
        </w:rPr>
        <w:t xml:space="preserve">prior to </w:t>
      </w:r>
      <w:r w:rsidRPr="00123CBD">
        <w:rPr>
          <w:rFonts w:asciiTheme="minorHAnsi" w:hAnsiTheme="minorHAnsi" w:cs="Arial"/>
          <w:iCs/>
          <w:sz w:val="22"/>
          <w:szCs w:val="22"/>
        </w:rPr>
        <w:t>the deadline</w:t>
      </w:r>
      <w:r w:rsidRPr="00942F75">
        <w:rPr>
          <w:rFonts w:asciiTheme="minorHAnsi" w:hAnsiTheme="minorHAnsi" w:cs="Arial"/>
          <w:iCs/>
          <w:sz w:val="22"/>
          <w:szCs w:val="22"/>
        </w:rPr>
        <w:t xml:space="preserve"> </w:t>
      </w:r>
    </w:p>
    <w:p w14:paraId="02655D34" w14:textId="77777777" w:rsidR="00A72B25" w:rsidRPr="00942F75" w:rsidRDefault="00A72B25" w:rsidP="003F7773">
      <w:pPr>
        <w:rPr>
          <w:rFonts w:asciiTheme="minorHAnsi" w:hAnsiTheme="minorHAnsi" w:cs="Arial"/>
          <w:iCs/>
          <w:sz w:val="22"/>
          <w:szCs w:val="22"/>
        </w:rPr>
      </w:pPr>
    </w:p>
    <w:p w14:paraId="05B54067" w14:textId="77777777" w:rsidR="003839C4" w:rsidRPr="00942F75" w:rsidRDefault="0053546D" w:rsidP="003F7773">
      <w:pPr>
        <w:rPr>
          <w:rFonts w:asciiTheme="minorHAnsi" w:hAnsiTheme="minorHAnsi" w:cs="Arial"/>
          <w:iCs/>
          <w:sz w:val="22"/>
          <w:szCs w:val="22"/>
        </w:rPr>
      </w:pPr>
      <w:r w:rsidRPr="00942F75">
        <w:rPr>
          <w:rFonts w:asciiTheme="minorHAnsi" w:hAnsiTheme="minorHAnsi" w:cs="Arial"/>
          <w:iCs/>
          <w:sz w:val="22"/>
          <w:szCs w:val="22"/>
        </w:rPr>
        <w:t xml:space="preserve">Applicants are not eligible if they receive any other reimbursement (from employer or elsewhere) to study or sit for the certification exam. </w:t>
      </w:r>
    </w:p>
    <w:p w14:paraId="15745EDA" w14:textId="77777777" w:rsidR="003839C4" w:rsidRPr="00942F75" w:rsidRDefault="003839C4" w:rsidP="003F7773">
      <w:pPr>
        <w:rPr>
          <w:rFonts w:asciiTheme="minorHAnsi" w:hAnsiTheme="minorHAnsi" w:cs="Arial"/>
          <w:iCs/>
          <w:sz w:val="22"/>
          <w:szCs w:val="22"/>
        </w:rPr>
      </w:pPr>
    </w:p>
    <w:p w14:paraId="272602FA" w14:textId="77777777" w:rsidR="00F33F60" w:rsidRDefault="00F33F60" w:rsidP="00270E8C">
      <w:pPr>
        <w:rPr>
          <w:rFonts w:asciiTheme="minorHAnsi" w:hAnsiTheme="minorHAnsi" w:cs="Arial"/>
          <w:iCs/>
          <w:sz w:val="22"/>
          <w:szCs w:val="22"/>
        </w:rPr>
      </w:pPr>
      <w:r w:rsidRPr="00F33F60">
        <w:rPr>
          <w:rFonts w:asciiTheme="minorHAnsi" w:hAnsiTheme="minorHAnsi" w:cs="Arial"/>
          <w:b/>
          <w:bCs/>
          <w:iCs/>
          <w:sz w:val="22"/>
          <w:szCs w:val="22"/>
        </w:rPr>
        <w:t>How to Apply:</w:t>
      </w:r>
      <w:r w:rsidRPr="00F33F60">
        <w:rPr>
          <w:rFonts w:asciiTheme="minorHAnsi" w:hAnsiTheme="minorHAnsi" w:cs="Arial"/>
          <w:iCs/>
          <w:sz w:val="22"/>
          <w:szCs w:val="22"/>
        </w:rPr>
        <w:t xml:space="preserve"> </w:t>
      </w:r>
    </w:p>
    <w:p w14:paraId="2297D7E6" w14:textId="4AC59E06" w:rsidR="00893D4F" w:rsidRDefault="00F33F60" w:rsidP="00270E8C">
      <w:pPr>
        <w:rPr>
          <w:rFonts w:asciiTheme="minorHAnsi" w:hAnsiTheme="minorHAnsi" w:cs="Arial"/>
          <w:iCs/>
          <w:sz w:val="22"/>
          <w:szCs w:val="22"/>
        </w:rPr>
      </w:pPr>
      <w:r w:rsidRPr="00F33F60">
        <w:rPr>
          <w:rFonts w:asciiTheme="minorHAnsi" w:hAnsiTheme="minorHAnsi" w:cs="Arial"/>
          <w:iCs/>
          <w:sz w:val="22"/>
          <w:szCs w:val="22"/>
        </w:rPr>
        <w:t xml:space="preserve">Email the completed application to </w:t>
      </w:r>
      <w:r w:rsidR="00EB269C" w:rsidRPr="00D723A1">
        <w:rPr>
          <w:rFonts w:asciiTheme="minorHAnsi" w:hAnsiTheme="minorHAnsi" w:cs="Arial"/>
          <w:iCs/>
          <w:sz w:val="22"/>
          <w:szCs w:val="22"/>
          <w:u w:val="single"/>
        </w:rPr>
        <w:t>certification</w:t>
      </w:r>
      <w:r w:rsidRPr="00D723A1">
        <w:rPr>
          <w:rFonts w:asciiTheme="minorHAnsi" w:hAnsiTheme="minorHAnsi" w:cs="Arial"/>
          <w:iCs/>
          <w:sz w:val="22"/>
          <w:szCs w:val="22"/>
          <w:u w:val="single"/>
        </w:rPr>
        <w:t>@EHRAnet.org</w:t>
      </w:r>
      <w:r w:rsidRPr="00F33F60">
        <w:rPr>
          <w:rFonts w:asciiTheme="minorHAnsi" w:hAnsiTheme="minorHAnsi" w:cs="Arial"/>
          <w:iCs/>
          <w:sz w:val="22"/>
          <w:szCs w:val="22"/>
        </w:rPr>
        <w:t xml:space="preserve"> by August 1, 202</w:t>
      </w:r>
      <w:r w:rsidR="00EA6B24">
        <w:rPr>
          <w:rFonts w:asciiTheme="minorHAnsi" w:hAnsiTheme="minorHAnsi" w:cs="Arial"/>
          <w:iCs/>
          <w:sz w:val="22"/>
          <w:szCs w:val="22"/>
        </w:rPr>
        <w:t>6</w:t>
      </w:r>
      <w:r w:rsidRPr="00F33F60">
        <w:rPr>
          <w:rFonts w:asciiTheme="minorHAnsi" w:hAnsiTheme="minorHAnsi" w:cs="Arial"/>
          <w:iCs/>
          <w:sz w:val="22"/>
          <w:szCs w:val="22"/>
        </w:rPr>
        <w:t>. The applications will be reviewed by a committee</w:t>
      </w:r>
      <w:r w:rsidR="00EB269C">
        <w:rPr>
          <w:rFonts w:asciiTheme="minorHAnsi" w:hAnsiTheme="minorHAnsi" w:cs="Arial"/>
          <w:iCs/>
          <w:sz w:val="22"/>
          <w:szCs w:val="22"/>
        </w:rPr>
        <w:t>,</w:t>
      </w:r>
      <w:r w:rsidRPr="00F33F60">
        <w:rPr>
          <w:rFonts w:asciiTheme="minorHAnsi" w:hAnsiTheme="minorHAnsi" w:cs="Arial"/>
          <w:iCs/>
          <w:sz w:val="22"/>
          <w:szCs w:val="22"/>
        </w:rPr>
        <w:t xml:space="preserve"> and the chosen finalist(s) will be notified by August 15, 202</w:t>
      </w:r>
      <w:r w:rsidR="00EA6B24">
        <w:rPr>
          <w:rFonts w:asciiTheme="minorHAnsi" w:hAnsiTheme="minorHAnsi" w:cs="Arial"/>
          <w:iCs/>
          <w:sz w:val="22"/>
          <w:szCs w:val="22"/>
        </w:rPr>
        <w:t>6</w:t>
      </w:r>
      <w:r w:rsidRPr="00F33F60">
        <w:rPr>
          <w:rFonts w:asciiTheme="minorHAnsi" w:hAnsiTheme="minorHAnsi" w:cs="Arial"/>
          <w:iCs/>
          <w:sz w:val="22"/>
          <w:szCs w:val="22"/>
        </w:rPr>
        <w:t xml:space="preserve">. </w:t>
      </w:r>
    </w:p>
    <w:p w14:paraId="03220C0A" w14:textId="77777777" w:rsidR="00893D4F" w:rsidRDefault="00893D4F" w:rsidP="00270E8C">
      <w:pPr>
        <w:rPr>
          <w:rFonts w:asciiTheme="minorHAnsi" w:hAnsiTheme="minorHAnsi" w:cs="Arial"/>
          <w:iCs/>
          <w:sz w:val="22"/>
          <w:szCs w:val="22"/>
        </w:rPr>
      </w:pPr>
    </w:p>
    <w:p w14:paraId="1A25485C" w14:textId="677563F5" w:rsidR="00EB5CEA" w:rsidRPr="00EB5CEA" w:rsidRDefault="00EB5CEA" w:rsidP="00EB5CEA">
      <w:pPr>
        <w:pStyle w:val="ListParagraph"/>
        <w:numPr>
          <w:ilvl w:val="0"/>
          <w:numId w:val="15"/>
        </w:numPr>
        <w:rPr>
          <w:rFonts w:asciiTheme="minorHAnsi" w:hAnsiTheme="minorHAnsi" w:cs="Arial"/>
          <w:iCs/>
          <w:sz w:val="22"/>
          <w:szCs w:val="22"/>
        </w:rPr>
      </w:pPr>
      <w:r w:rsidRPr="00893D4F">
        <w:rPr>
          <w:rFonts w:asciiTheme="minorHAnsi" w:hAnsiTheme="minorHAnsi" w:cs="Arial"/>
          <w:iCs/>
          <w:sz w:val="22"/>
          <w:szCs w:val="22"/>
        </w:rPr>
        <w:t xml:space="preserve">The Scholarship Committee will review all applications and award a scholarship. </w:t>
      </w:r>
    </w:p>
    <w:p w14:paraId="11FA3D26" w14:textId="1ED98739" w:rsidR="00893D4F" w:rsidRDefault="00F33F60" w:rsidP="00893D4F">
      <w:pPr>
        <w:pStyle w:val="ListParagraph"/>
        <w:numPr>
          <w:ilvl w:val="0"/>
          <w:numId w:val="15"/>
        </w:numPr>
        <w:rPr>
          <w:rFonts w:asciiTheme="minorHAnsi" w:hAnsiTheme="minorHAnsi" w:cs="Arial"/>
          <w:iCs/>
          <w:sz w:val="22"/>
          <w:szCs w:val="22"/>
        </w:rPr>
      </w:pPr>
      <w:r w:rsidRPr="00893D4F">
        <w:rPr>
          <w:rFonts w:asciiTheme="minorHAnsi" w:hAnsiTheme="minorHAnsi" w:cs="Arial"/>
          <w:iCs/>
          <w:sz w:val="22"/>
          <w:szCs w:val="22"/>
        </w:rPr>
        <w:t xml:space="preserve">The scholarship recipient(s) will be announced at one of the EHRA chapter monthly meetings following awarding of the scholarship. </w:t>
      </w:r>
    </w:p>
    <w:p w14:paraId="06BD571F" w14:textId="77777777" w:rsidR="00893D4F" w:rsidRDefault="00893D4F" w:rsidP="00893D4F">
      <w:pPr>
        <w:rPr>
          <w:rFonts w:asciiTheme="minorHAnsi" w:hAnsiTheme="minorHAnsi" w:cs="Arial"/>
          <w:iCs/>
          <w:sz w:val="22"/>
          <w:szCs w:val="22"/>
        </w:rPr>
      </w:pPr>
    </w:p>
    <w:p w14:paraId="0B393231" w14:textId="5CF95B72" w:rsidR="00A578D2" w:rsidRDefault="00F33F60" w:rsidP="00893D4F">
      <w:pPr>
        <w:rPr>
          <w:rFonts w:asciiTheme="minorHAnsi" w:hAnsiTheme="minorHAnsi" w:cs="Arial"/>
          <w:iCs/>
          <w:sz w:val="22"/>
          <w:szCs w:val="22"/>
        </w:rPr>
      </w:pPr>
      <w:r w:rsidRPr="00893D4F">
        <w:rPr>
          <w:rFonts w:asciiTheme="minorHAnsi" w:hAnsiTheme="minorHAnsi" w:cs="Arial"/>
          <w:iCs/>
          <w:sz w:val="22"/>
          <w:szCs w:val="22"/>
        </w:rPr>
        <w:t>Please use the space below (or attach a separate page to this application) explaining how this scholarship will assist you in achieving your HR career goals. Include a short biography of your career thus far, any factors that influenced you to enter the HR profession, and whether you have any HR volunteer experience.</w:t>
      </w:r>
    </w:p>
    <w:p w14:paraId="65361268" w14:textId="666D127F" w:rsidR="008A5962" w:rsidRDefault="008A5962" w:rsidP="00893D4F">
      <w:pPr>
        <w:rPr>
          <w:rFonts w:asciiTheme="minorHAnsi" w:hAnsiTheme="minorHAnsi" w:cs="Arial"/>
          <w:iCs/>
          <w:sz w:val="22"/>
          <w:szCs w:val="22"/>
        </w:rPr>
      </w:pPr>
    </w:p>
    <w:p w14:paraId="016B6F80" w14:textId="77206D1A" w:rsidR="008A5962" w:rsidRPr="00893D4F" w:rsidRDefault="008A5962" w:rsidP="00893D4F">
      <w:pPr>
        <w:rPr>
          <w:rFonts w:asciiTheme="minorHAnsi" w:hAnsiTheme="minorHAnsi" w:cs="Arial"/>
          <w:iCs/>
          <w:sz w:val="22"/>
          <w:szCs w:val="22"/>
        </w:rPr>
      </w:pPr>
      <w:r>
        <w:rPr>
          <w:rFonts w:asciiTheme="minorHAnsi" w:hAnsiTheme="minorHAnsi" w:cs="Arial"/>
          <w:iCs/>
          <w:noProof/>
          <w:sz w:val="22"/>
          <w:szCs w:val="22"/>
        </w:rPr>
        <mc:AlternateContent>
          <mc:Choice Requires="wps">
            <w:drawing>
              <wp:anchor distT="0" distB="0" distL="114300" distR="114300" simplePos="0" relativeHeight="251658240" behindDoc="0" locked="0" layoutInCell="1" allowOverlap="1" wp14:anchorId="320663F9" wp14:editId="2F665410">
                <wp:simplePos x="0" y="0"/>
                <wp:positionH relativeFrom="column">
                  <wp:posOffset>19050</wp:posOffset>
                </wp:positionH>
                <wp:positionV relativeFrom="paragraph">
                  <wp:posOffset>12065</wp:posOffset>
                </wp:positionV>
                <wp:extent cx="6848475" cy="2019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848475" cy="2019300"/>
                        </a:xfrm>
                        <a:prstGeom prst="rect">
                          <a:avLst/>
                        </a:prstGeom>
                        <a:solidFill>
                          <a:schemeClr val="accent1">
                            <a:lumMod val="20000"/>
                            <a:lumOff val="80000"/>
                          </a:schemeClr>
                        </a:solidFill>
                        <a:ln w="6350">
                          <a:solidFill>
                            <a:prstClr val="black"/>
                          </a:solidFill>
                        </a:ln>
                      </wps:spPr>
                      <wps:txbx>
                        <w:txbxContent>
                          <w:p w14:paraId="17F74F10" w14:textId="77777777" w:rsidR="008A5962" w:rsidRDefault="008A5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663F9" id="_x0000_t202" coordsize="21600,21600" o:spt="202" path="m,l,21600r21600,l21600,xe">
                <v:stroke joinstyle="miter"/>
                <v:path gradientshapeok="t" o:connecttype="rect"/>
              </v:shapetype>
              <v:shape id="Text Box 2" o:spid="_x0000_s1026" type="#_x0000_t202" style="position:absolute;margin-left:1.5pt;margin-top:.95pt;width:539.25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" fillcolor="#deeaf6 [660]" strokeweight=".5pt">
                <v:textbox>
                  <w:txbxContent>
                    <w:p w14:paraId="17F74F10" w14:textId="77777777" w:rsidR="008A5962" w:rsidRDefault="008A5962"/>
                  </w:txbxContent>
                </v:textbox>
              </v:shape>
            </w:pict>
          </mc:Fallback>
        </mc:AlternateContent>
      </w:r>
    </w:p>
    <w:sectPr w:rsidR="008A5962" w:rsidRPr="00893D4F" w:rsidSect="000B1C8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2763" w14:textId="77777777" w:rsidR="00B8706B" w:rsidRDefault="00B8706B">
      <w:r>
        <w:separator/>
      </w:r>
    </w:p>
  </w:endnote>
  <w:endnote w:type="continuationSeparator" w:id="0">
    <w:p w14:paraId="6E6AA356" w14:textId="77777777" w:rsidR="00B8706B" w:rsidRDefault="00B8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41057"/>
      <w:docPartObj>
        <w:docPartGallery w:val="Page Numbers (Bottom of Page)"/>
        <w:docPartUnique/>
      </w:docPartObj>
    </w:sdtPr>
    <w:sdtEndPr>
      <w:rPr>
        <w:rFonts w:asciiTheme="minorHAnsi" w:hAnsiTheme="minorHAnsi" w:cstheme="minorHAnsi"/>
        <w:sz w:val="18"/>
        <w:szCs w:val="18"/>
      </w:rPr>
    </w:sdtEndPr>
    <w:sdtContent>
      <w:sdt>
        <w:sdtPr>
          <w:id w:val="1728636285"/>
          <w:docPartObj>
            <w:docPartGallery w:val="Page Numbers (Top of Page)"/>
            <w:docPartUnique/>
          </w:docPartObj>
        </w:sdtPr>
        <w:sdtEndPr>
          <w:rPr>
            <w:rFonts w:asciiTheme="minorHAnsi" w:hAnsiTheme="minorHAnsi" w:cstheme="minorHAnsi"/>
            <w:sz w:val="18"/>
            <w:szCs w:val="18"/>
          </w:rPr>
        </w:sdtEndPr>
        <w:sdtContent>
          <w:p w14:paraId="7604B8C4" w14:textId="1E193335" w:rsidR="00303EE7" w:rsidRPr="00303EE7" w:rsidRDefault="00303EE7">
            <w:pPr>
              <w:pStyle w:val="Footer"/>
              <w:jc w:val="center"/>
              <w:rPr>
                <w:rFonts w:asciiTheme="minorHAnsi" w:hAnsiTheme="minorHAnsi" w:cstheme="minorHAnsi"/>
                <w:sz w:val="18"/>
                <w:szCs w:val="18"/>
              </w:rPr>
            </w:pPr>
            <w:r w:rsidRPr="00303EE7">
              <w:rPr>
                <w:rFonts w:asciiTheme="minorHAnsi" w:hAnsiTheme="minorHAnsi" w:cstheme="minorHAnsi"/>
                <w:sz w:val="18"/>
                <w:szCs w:val="18"/>
              </w:rPr>
              <w:t xml:space="preserve">Page </w:t>
            </w:r>
            <w:r w:rsidRPr="00303EE7">
              <w:rPr>
                <w:rFonts w:asciiTheme="minorHAnsi" w:hAnsiTheme="minorHAnsi" w:cstheme="minorHAnsi"/>
                <w:b/>
                <w:bCs/>
                <w:sz w:val="18"/>
                <w:szCs w:val="18"/>
              </w:rPr>
              <w:fldChar w:fldCharType="begin"/>
            </w:r>
            <w:r w:rsidRPr="00303EE7">
              <w:rPr>
                <w:rFonts w:asciiTheme="minorHAnsi" w:hAnsiTheme="minorHAnsi" w:cstheme="minorHAnsi"/>
                <w:b/>
                <w:bCs/>
                <w:sz w:val="18"/>
                <w:szCs w:val="18"/>
              </w:rPr>
              <w:instrText xml:space="preserve"> PAGE </w:instrText>
            </w:r>
            <w:r w:rsidRPr="00303EE7">
              <w:rPr>
                <w:rFonts w:asciiTheme="minorHAnsi" w:hAnsiTheme="minorHAnsi" w:cstheme="minorHAnsi"/>
                <w:b/>
                <w:bCs/>
                <w:sz w:val="18"/>
                <w:szCs w:val="18"/>
              </w:rPr>
              <w:fldChar w:fldCharType="separate"/>
            </w:r>
            <w:r w:rsidRPr="00303EE7">
              <w:rPr>
                <w:rFonts w:asciiTheme="minorHAnsi" w:hAnsiTheme="minorHAnsi" w:cstheme="minorHAnsi"/>
                <w:b/>
                <w:bCs/>
                <w:noProof/>
                <w:sz w:val="18"/>
                <w:szCs w:val="18"/>
              </w:rPr>
              <w:t>2</w:t>
            </w:r>
            <w:r w:rsidRPr="00303EE7">
              <w:rPr>
                <w:rFonts w:asciiTheme="minorHAnsi" w:hAnsiTheme="minorHAnsi" w:cstheme="minorHAnsi"/>
                <w:b/>
                <w:bCs/>
                <w:sz w:val="18"/>
                <w:szCs w:val="18"/>
              </w:rPr>
              <w:fldChar w:fldCharType="end"/>
            </w:r>
            <w:r w:rsidRPr="00303EE7">
              <w:rPr>
                <w:rFonts w:asciiTheme="minorHAnsi" w:hAnsiTheme="minorHAnsi" w:cstheme="minorHAnsi"/>
                <w:sz w:val="18"/>
                <w:szCs w:val="18"/>
              </w:rPr>
              <w:t xml:space="preserve"> of </w:t>
            </w:r>
            <w:r w:rsidRPr="00303EE7">
              <w:rPr>
                <w:rFonts w:asciiTheme="minorHAnsi" w:hAnsiTheme="minorHAnsi" w:cstheme="minorHAnsi"/>
                <w:b/>
                <w:bCs/>
                <w:sz w:val="18"/>
                <w:szCs w:val="18"/>
              </w:rPr>
              <w:fldChar w:fldCharType="begin"/>
            </w:r>
            <w:r w:rsidRPr="00303EE7">
              <w:rPr>
                <w:rFonts w:asciiTheme="minorHAnsi" w:hAnsiTheme="minorHAnsi" w:cstheme="minorHAnsi"/>
                <w:b/>
                <w:bCs/>
                <w:sz w:val="18"/>
                <w:szCs w:val="18"/>
              </w:rPr>
              <w:instrText xml:space="preserve"> NUMPAGES  </w:instrText>
            </w:r>
            <w:r w:rsidRPr="00303EE7">
              <w:rPr>
                <w:rFonts w:asciiTheme="minorHAnsi" w:hAnsiTheme="minorHAnsi" w:cstheme="minorHAnsi"/>
                <w:b/>
                <w:bCs/>
                <w:sz w:val="18"/>
                <w:szCs w:val="18"/>
              </w:rPr>
              <w:fldChar w:fldCharType="separate"/>
            </w:r>
            <w:r w:rsidRPr="00303EE7">
              <w:rPr>
                <w:rFonts w:asciiTheme="minorHAnsi" w:hAnsiTheme="minorHAnsi" w:cstheme="minorHAnsi"/>
                <w:b/>
                <w:bCs/>
                <w:noProof/>
                <w:sz w:val="18"/>
                <w:szCs w:val="18"/>
              </w:rPr>
              <w:t>2</w:t>
            </w:r>
            <w:r w:rsidRPr="00303EE7">
              <w:rPr>
                <w:rFonts w:asciiTheme="minorHAnsi" w:hAnsiTheme="minorHAnsi" w:cstheme="minorHAnsi"/>
                <w:b/>
                <w:bCs/>
                <w:sz w:val="18"/>
                <w:szCs w:val="18"/>
              </w:rPr>
              <w:fldChar w:fldCharType="end"/>
            </w:r>
          </w:p>
        </w:sdtContent>
      </w:sdt>
    </w:sdtContent>
  </w:sdt>
  <w:p w14:paraId="565BBE2B" w14:textId="77777777" w:rsidR="00962202" w:rsidRDefault="0096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FB4E" w14:textId="77777777" w:rsidR="00B8706B" w:rsidRDefault="00B8706B">
      <w:r>
        <w:separator/>
      </w:r>
    </w:p>
  </w:footnote>
  <w:footnote w:type="continuationSeparator" w:id="0">
    <w:p w14:paraId="2B719ED1" w14:textId="77777777" w:rsidR="00B8706B" w:rsidRDefault="00B8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3C7"/>
    <w:multiLevelType w:val="hybridMultilevel"/>
    <w:tmpl w:val="E5628174"/>
    <w:lvl w:ilvl="0" w:tplc="8B3E2F98">
      <w:start w:val="1"/>
      <w:numFmt w:val="bullet"/>
      <w:lvlText w:val="o"/>
      <w:lvlJc w:val="left"/>
      <w:pPr>
        <w:ind w:left="720" w:hanging="360"/>
      </w:pPr>
      <w:rPr>
        <w:rFonts w:ascii="Courier New" w:hAnsi="Courier New" w:cs="Courier New" w:hint="default"/>
      </w:rPr>
    </w:lvl>
    <w:lvl w:ilvl="1" w:tplc="2B5E096A" w:tentative="1">
      <w:start w:val="1"/>
      <w:numFmt w:val="bullet"/>
      <w:lvlText w:val="o"/>
      <w:lvlJc w:val="left"/>
      <w:pPr>
        <w:ind w:left="1440" w:hanging="360"/>
      </w:pPr>
      <w:rPr>
        <w:rFonts w:ascii="Courier New" w:hAnsi="Courier New" w:cs="Courier New" w:hint="default"/>
      </w:rPr>
    </w:lvl>
    <w:lvl w:ilvl="2" w:tplc="6A26B79A" w:tentative="1">
      <w:start w:val="1"/>
      <w:numFmt w:val="bullet"/>
      <w:lvlText w:val=""/>
      <w:lvlJc w:val="left"/>
      <w:pPr>
        <w:ind w:left="2160" w:hanging="360"/>
      </w:pPr>
      <w:rPr>
        <w:rFonts w:ascii="Wingdings" w:hAnsi="Wingdings" w:hint="default"/>
      </w:rPr>
    </w:lvl>
    <w:lvl w:ilvl="3" w:tplc="131C68D8" w:tentative="1">
      <w:start w:val="1"/>
      <w:numFmt w:val="bullet"/>
      <w:lvlText w:val=""/>
      <w:lvlJc w:val="left"/>
      <w:pPr>
        <w:ind w:left="2880" w:hanging="360"/>
      </w:pPr>
      <w:rPr>
        <w:rFonts w:ascii="Symbol" w:hAnsi="Symbol" w:hint="default"/>
      </w:rPr>
    </w:lvl>
    <w:lvl w:ilvl="4" w:tplc="AA9EEC6A" w:tentative="1">
      <w:start w:val="1"/>
      <w:numFmt w:val="bullet"/>
      <w:lvlText w:val="o"/>
      <w:lvlJc w:val="left"/>
      <w:pPr>
        <w:ind w:left="3600" w:hanging="360"/>
      </w:pPr>
      <w:rPr>
        <w:rFonts w:ascii="Courier New" w:hAnsi="Courier New" w:cs="Courier New" w:hint="default"/>
      </w:rPr>
    </w:lvl>
    <w:lvl w:ilvl="5" w:tplc="309E87F0" w:tentative="1">
      <w:start w:val="1"/>
      <w:numFmt w:val="bullet"/>
      <w:lvlText w:val=""/>
      <w:lvlJc w:val="left"/>
      <w:pPr>
        <w:ind w:left="4320" w:hanging="360"/>
      </w:pPr>
      <w:rPr>
        <w:rFonts w:ascii="Wingdings" w:hAnsi="Wingdings" w:hint="default"/>
      </w:rPr>
    </w:lvl>
    <w:lvl w:ilvl="6" w:tplc="85EA0A1C" w:tentative="1">
      <w:start w:val="1"/>
      <w:numFmt w:val="bullet"/>
      <w:lvlText w:val=""/>
      <w:lvlJc w:val="left"/>
      <w:pPr>
        <w:ind w:left="5040" w:hanging="360"/>
      </w:pPr>
      <w:rPr>
        <w:rFonts w:ascii="Symbol" w:hAnsi="Symbol" w:hint="default"/>
      </w:rPr>
    </w:lvl>
    <w:lvl w:ilvl="7" w:tplc="3EBC31F8" w:tentative="1">
      <w:start w:val="1"/>
      <w:numFmt w:val="bullet"/>
      <w:lvlText w:val="o"/>
      <w:lvlJc w:val="left"/>
      <w:pPr>
        <w:ind w:left="5760" w:hanging="360"/>
      </w:pPr>
      <w:rPr>
        <w:rFonts w:ascii="Courier New" w:hAnsi="Courier New" w:cs="Courier New" w:hint="default"/>
      </w:rPr>
    </w:lvl>
    <w:lvl w:ilvl="8" w:tplc="6898F1B6" w:tentative="1">
      <w:start w:val="1"/>
      <w:numFmt w:val="bullet"/>
      <w:lvlText w:val=""/>
      <w:lvlJc w:val="left"/>
      <w:pPr>
        <w:ind w:left="6480" w:hanging="360"/>
      </w:pPr>
      <w:rPr>
        <w:rFonts w:ascii="Wingdings" w:hAnsi="Wingdings" w:hint="default"/>
      </w:rPr>
    </w:lvl>
  </w:abstractNum>
  <w:abstractNum w:abstractNumId="1" w15:restartNumberingAfterBreak="0">
    <w:nsid w:val="0DC26D80"/>
    <w:multiLevelType w:val="multilevel"/>
    <w:tmpl w:val="4508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F4892"/>
    <w:multiLevelType w:val="hybridMultilevel"/>
    <w:tmpl w:val="8E084F4E"/>
    <w:lvl w:ilvl="0" w:tplc="6854C176">
      <w:start w:val="1"/>
      <w:numFmt w:val="bullet"/>
      <w:lvlText w:val=""/>
      <w:lvlJc w:val="left"/>
      <w:pPr>
        <w:ind w:left="720" w:hanging="360"/>
      </w:pPr>
      <w:rPr>
        <w:rFonts w:ascii="Symbol" w:hAnsi="Symbol" w:hint="default"/>
      </w:rPr>
    </w:lvl>
    <w:lvl w:ilvl="1" w:tplc="4F68D7B0" w:tentative="1">
      <w:start w:val="1"/>
      <w:numFmt w:val="bullet"/>
      <w:lvlText w:val="o"/>
      <w:lvlJc w:val="left"/>
      <w:pPr>
        <w:ind w:left="1440" w:hanging="360"/>
      </w:pPr>
      <w:rPr>
        <w:rFonts w:ascii="Courier New" w:hAnsi="Courier New" w:cs="Courier New" w:hint="default"/>
      </w:rPr>
    </w:lvl>
    <w:lvl w:ilvl="2" w:tplc="31805E6C" w:tentative="1">
      <w:start w:val="1"/>
      <w:numFmt w:val="bullet"/>
      <w:lvlText w:val=""/>
      <w:lvlJc w:val="left"/>
      <w:pPr>
        <w:ind w:left="2160" w:hanging="360"/>
      </w:pPr>
      <w:rPr>
        <w:rFonts w:ascii="Wingdings" w:hAnsi="Wingdings" w:hint="default"/>
      </w:rPr>
    </w:lvl>
    <w:lvl w:ilvl="3" w:tplc="D35609D6" w:tentative="1">
      <w:start w:val="1"/>
      <w:numFmt w:val="bullet"/>
      <w:lvlText w:val=""/>
      <w:lvlJc w:val="left"/>
      <w:pPr>
        <w:ind w:left="2880" w:hanging="360"/>
      </w:pPr>
      <w:rPr>
        <w:rFonts w:ascii="Symbol" w:hAnsi="Symbol" w:hint="default"/>
      </w:rPr>
    </w:lvl>
    <w:lvl w:ilvl="4" w:tplc="CB1C9C32" w:tentative="1">
      <w:start w:val="1"/>
      <w:numFmt w:val="bullet"/>
      <w:lvlText w:val="o"/>
      <w:lvlJc w:val="left"/>
      <w:pPr>
        <w:ind w:left="3600" w:hanging="360"/>
      </w:pPr>
      <w:rPr>
        <w:rFonts w:ascii="Courier New" w:hAnsi="Courier New" w:cs="Courier New" w:hint="default"/>
      </w:rPr>
    </w:lvl>
    <w:lvl w:ilvl="5" w:tplc="BA66518C" w:tentative="1">
      <w:start w:val="1"/>
      <w:numFmt w:val="bullet"/>
      <w:lvlText w:val=""/>
      <w:lvlJc w:val="left"/>
      <w:pPr>
        <w:ind w:left="4320" w:hanging="360"/>
      </w:pPr>
      <w:rPr>
        <w:rFonts w:ascii="Wingdings" w:hAnsi="Wingdings" w:hint="default"/>
      </w:rPr>
    </w:lvl>
    <w:lvl w:ilvl="6" w:tplc="C2E2F7FA" w:tentative="1">
      <w:start w:val="1"/>
      <w:numFmt w:val="bullet"/>
      <w:lvlText w:val=""/>
      <w:lvlJc w:val="left"/>
      <w:pPr>
        <w:ind w:left="5040" w:hanging="360"/>
      </w:pPr>
      <w:rPr>
        <w:rFonts w:ascii="Symbol" w:hAnsi="Symbol" w:hint="default"/>
      </w:rPr>
    </w:lvl>
    <w:lvl w:ilvl="7" w:tplc="B8D0AFFE" w:tentative="1">
      <w:start w:val="1"/>
      <w:numFmt w:val="bullet"/>
      <w:lvlText w:val="o"/>
      <w:lvlJc w:val="left"/>
      <w:pPr>
        <w:ind w:left="5760" w:hanging="360"/>
      </w:pPr>
      <w:rPr>
        <w:rFonts w:ascii="Courier New" w:hAnsi="Courier New" w:cs="Courier New" w:hint="default"/>
      </w:rPr>
    </w:lvl>
    <w:lvl w:ilvl="8" w:tplc="55BC6156" w:tentative="1">
      <w:start w:val="1"/>
      <w:numFmt w:val="bullet"/>
      <w:lvlText w:val=""/>
      <w:lvlJc w:val="left"/>
      <w:pPr>
        <w:ind w:left="6480" w:hanging="360"/>
      </w:pPr>
      <w:rPr>
        <w:rFonts w:ascii="Wingdings" w:hAnsi="Wingdings" w:hint="default"/>
      </w:rPr>
    </w:lvl>
  </w:abstractNum>
  <w:abstractNum w:abstractNumId="3" w15:restartNumberingAfterBreak="0">
    <w:nsid w:val="28114A56"/>
    <w:multiLevelType w:val="multilevel"/>
    <w:tmpl w:val="18643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F55C7"/>
    <w:multiLevelType w:val="hybridMultilevel"/>
    <w:tmpl w:val="E1C4AB70"/>
    <w:lvl w:ilvl="0" w:tplc="8CA04714">
      <w:start w:val="1"/>
      <w:numFmt w:val="bullet"/>
      <w:lvlText w:val="o"/>
      <w:lvlJc w:val="left"/>
      <w:pPr>
        <w:ind w:left="720" w:hanging="360"/>
      </w:pPr>
      <w:rPr>
        <w:rFonts w:ascii="Courier New" w:hAnsi="Courier New" w:cs="Courier New" w:hint="default"/>
      </w:rPr>
    </w:lvl>
    <w:lvl w:ilvl="1" w:tplc="43EAF7E8">
      <w:start w:val="1"/>
      <w:numFmt w:val="bullet"/>
      <w:lvlText w:val="o"/>
      <w:lvlJc w:val="left"/>
      <w:pPr>
        <w:ind w:left="1440" w:hanging="360"/>
      </w:pPr>
      <w:rPr>
        <w:rFonts w:ascii="Courier New" w:hAnsi="Courier New" w:cs="Courier New" w:hint="default"/>
      </w:rPr>
    </w:lvl>
    <w:lvl w:ilvl="2" w:tplc="1638C608" w:tentative="1">
      <w:start w:val="1"/>
      <w:numFmt w:val="bullet"/>
      <w:lvlText w:val=""/>
      <w:lvlJc w:val="left"/>
      <w:pPr>
        <w:ind w:left="2160" w:hanging="360"/>
      </w:pPr>
      <w:rPr>
        <w:rFonts w:ascii="Wingdings" w:hAnsi="Wingdings" w:hint="default"/>
      </w:rPr>
    </w:lvl>
    <w:lvl w:ilvl="3" w:tplc="B6EE39D0" w:tentative="1">
      <w:start w:val="1"/>
      <w:numFmt w:val="bullet"/>
      <w:lvlText w:val=""/>
      <w:lvlJc w:val="left"/>
      <w:pPr>
        <w:ind w:left="2880" w:hanging="360"/>
      </w:pPr>
      <w:rPr>
        <w:rFonts w:ascii="Symbol" w:hAnsi="Symbol" w:hint="default"/>
      </w:rPr>
    </w:lvl>
    <w:lvl w:ilvl="4" w:tplc="47562334" w:tentative="1">
      <w:start w:val="1"/>
      <w:numFmt w:val="bullet"/>
      <w:lvlText w:val="o"/>
      <w:lvlJc w:val="left"/>
      <w:pPr>
        <w:ind w:left="3600" w:hanging="360"/>
      </w:pPr>
      <w:rPr>
        <w:rFonts w:ascii="Courier New" w:hAnsi="Courier New" w:cs="Courier New" w:hint="default"/>
      </w:rPr>
    </w:lvl>
    <w:lvl w:ilvl="5" w:tplc="0E24C976" w:tentative="1">
      <w:start w:val="1"/>
      <w:numFmt w:val="bullet"/>
      <w:lvlText w:val=""/>
      <w:lvlJc w:val="left"/>
      <w:pPr>
        <w:ind w:left="4320" w:hanging="360"/>
      </w:pPr>
      <w:rPr>
        <w:rFonts w:ascii="Wingdings" w:hAnsi="Wingdings" w:hint="default"/>
      </w:rPr>
    </w:lvl>
    <w:lvl w:ilvl="6" w:tplc="4184E7C2" w:tentative="1">
      <w:start w:val="1"/>
      <w:numFmt w:val="bullet"/>
      <w:lvlText w:val=""/>
      <w:lvlJc w:val="left"/>
      <w:pPr>
        <w:ind w:left="5040" w:hanging="360"/>
      </w:pPr>
      <w:rPr>
        <w:rFonts w:ascii="Symbol" w:hAnsi="Symbol" w:hint="default"/>
      </w:rPr>
    </w:lvl>
    <w:lvl w:ilvl="7" w:tplc="BA8056EE" w:tentative="1">
      <w:start w:val="1"/>
      <w:numFmt w:val="bullet"/>
      <w:lvlText w:val="o"/>
      <w:lvlJc w:val="left"/>
      <w:pPr>
        <w:ind w:left="5760" w:hanging="360"/>
      </w:pPr>
      <w:rPr>
        <w:rFonts w:ascii="Courier New" w:hAnsi="Courier New" w:cs="Courier New" w:hint="default"/>
      </w:rPr>
    </w:lvl>
    <w:lvl w:ilvl="8" w:tplc="4F12E84C" w:tentative="1">
      <w:start w:val="1"/>
      <w:numFmt w:val="bullet"/>
      <w:lvlText w:val=""/>
      <w:lvlJc w:val="left"/>
      <w:pPr>
        <w:ind w:left="6480" w:hanging="360"/>
      </w:pPr>
      <w:rPr>
        <w:rFonts w:ascii="Wingdings" w:hAnsi="Wingdings" w:hint="default"/>
      </w:rPr>
    </w:lvl>
  </w:abstractNum>
  <w:abstractNum w:abstractNumId="5" w15:restartNumberingAfterBreak="0">
    <w:nsid w:val="3A922CDF"/>
    <w:multiLevelType w:val="hybridMultilevel"/>
    <w:tmpl w:val="2162F4D8"/>
    <w:lvl w:ilvl="0" w:tplc="0024DB64">
      <w:start w:val="1"/>
      <w:numFmt w:val="bullet"/>
      <w:lvlText w:val=""/>
      <w:lvlJc w:val="left"/>
      <w:pPr>
        <w:ind w:left="720" w:hanging="360"/>
      </w:pPr>
      <w:rPr>
        <w:rFonts w:ascii="Symbol" w:hAnsi="Symbol" w:hint="default"/>
      </w:rPr>
    </w:lvl>
    <w:lvl w:ilvl="1" w:tplc="0C42C0CC">
      <w:start w:val="1"/>
      <w:numFmt w:val="bullet"/>
      <w:lvlText w:val=""/>
      <w:lvlJc w:val="left"/>
      <w:pPr>
        <w:ind w:left="1440" w:hanging="360"/>
      </w:pPr>
      <w:rPr>
        <w:rFonts w:ascii="Symbol" w:hAnsi="Symbol" w:hint="default"/>
      </w:rPr>
    </w:lvl>
    <w:lvl w:ilvl="2" w:tplc="D70C773A" w:tentative="1">
      <w:start w:val="1"/>
      <w:numFmt w:val="bullet"/>
      <w:lvlText w:val=""/>
      <w:lvlJc w:val="left"/>
      <w:pPr>
        <w:ind w:left="2160" w:hanging="360"/>
      </w:pPr>
      <w:rPr>
        <w:rFonts w:ascii="Wingdings" w:hAnsi="Wingdings" w:hint="default"/>
      </w:rPr>
    </w:lvl>
    <w:lvl w:ilvl="3" w:tplc="6B088474" w:tentative="1">
      <w:start w:val="1"/>
      <w:numFmt w:val="bullet"/>
      <w:lvlText w:val=""/>
      <w:lvlJc w:val="left"/>
      <w:pPr>
        <w:ind w:left="2880" w:hanging="360"/>
      </w:pPr>
      <w:rPr>
        <w:rFonts w:ascii="Symbol" w:hAnsi="Symbol" w:hint="default"/>
      </w:rPr>
    </w:lvl>
    <w:lvl w:ilvl="4" w:tplc="BBDC748A" w:tentative="1">
      <w:start w:val="1"/>
      <w:numFmt w:val="bullet"/>
      <w:lvlText w:val="o"/>
      <w:lvlJc w:val="left"/>
      <w:pPr>
        <w:ind w:left="3600" w:hanging="360"/>
      </w:pPr>
      <w:rPr>
        <w:rFonts w:ascii="Courier New" w:hAnsi="Courier New" w:cs="Courier New" w:hint="default"/>
      </w:rPr>
    </w:lvl>
    <w:lvl w:ilvl="5" w:tplc="77AC7B34" w:tentative="1">
      <w:start w:val="1"/>
      <w:numFmt w:val="bullet"/>
      <w:lvlText w:val=""/>
      <w:lvlJc w:val="left"/>
      <w:pPr>
        <w:ind w:left="4320" w:hanging="360"/>
      </w:pPr>
      <w:rPr>
        <w:rFonts w:ascii="Wingdings" w:hAnsi="Wingdings" w:hint="default"/>
      </w:rPr>
    </w:lvl>
    <w:lvl w:ilvl="6" w:tplc="FC4801CC" w:tentative="1">
      <w:start w:val="1"/>
      <w:numFmt w:val="bullet"/>
      <w:lvlText w:val=""/>
      <w:lvlJc w:val="left"/>
      <w:pPr>
        <w:ind w:left="5040" w:hanging="360"/>
      </w:pPr>
      <w:rPr>
        <w:rFonts w:ascii="Symbol" w:hAnsi="Symbol" w:hint="default"/>
      </w:rPr>
    </w:lvl>
    <w:lvl w:ilvl="7" w:tplc="684A7ECC" w:tentative="1">
      <w:start w:val="1"/>
      <w:numFmt w:val="bullet"/>
      <w:lvlText w:val="o"/>
      <w:lvlJc w:val="left"/>
      <w:pPr>
        <w:ind w:left="5760" w:hanging="360"/>
      </w:pPr>
      <w:rPr>
        <w:rFonts w:ascii="Courier New" w:hAnsi="Courier New" w:cs="Courier New" w:hint="default"/>
      </w:rPr>
    </w:lvl>
    <w:lvl w:ilvl="8" w:tplc="CE669EAA" w:tentative="1">
      <w:start w:val="1"/>
      <w:numFmt w:val="bullet"/>
      <w:lvlText w:val=""/>
      <w:lvlJc w:val="left"/>
      <w:pPr>
        <w:ind w:left="6480" w:hanging="360"/>
      </w:pPr>
      <w:rPr>
        <w:rFonts w:ascii="Wingdings" w:hAnsi="Wingdings" w:hint="default"/>
      </w:rPr>
    </w:lvl>
  </w:abstractNum>
  <w:abstractNum w:abstractNumId="6" w15:restartNumberingAfterBreak="0">
    <w:nsid w:val="40677748"/>
    <w:multiLevelType w:val="hybridMultilevel"/>
    <w:tmpl w:val="9AF08F26"/>
    <w:lvl w:ilvl="0" w:tplc="27401DA0">
      <w:start w:val="1"/>
      <w:numFmt w:val="bullet"/>
      <w:lvlText w:val=""/>
      <w:lvlJc w:val="left"/>
      <w:pPr>
        <w:ind w:left="1440" w:hanging="360"/>
      </w:pPr>
      <w:rPr>
        <w:rFonts w:ascii="Symbol" w:hAnsi="Symbol" w:hint="default"/>
      </w:rPr>
    </w:lvl>
    <w:lvl w:ilvl="1" w:tplc="D1B4832C" w:tentative="1">
      <w:start w:val="1"/>
      <w:numFmt w:val="bullet"/>
      <w:lvlText w:val="o"/>
      <w:lvlJc w:val="left"/>
      <w:pPr>
        <w:ind w:left="2160" w:hanging="360"/>
      </w:pPr>
      <w:rPr>
        <w:rFonts w:ascii="Courier New" w:hAnsi="Courier New" w:cs="Courier New" w:hint="default"/>
      </w:rPr>
    </w:lvl>
    <w:lvl w:ilvl="2" w:tplc="CF4E76CA" w:tentative="1">
      <w:start w:val="1"/>
      <w:numFmt w:val="bullet"/>
      <w:lvlText w:val=""/>
      <w:lvlJc w:val="left"/>
      <w:pPr>
        <w:ind w:left="2880" w:hanging="360"/>
      </w:pPr>
      <w:rPr>
        <w:rFonts w:ascii="Wingdings" w:hAnsi="Wingdings" w:hint="default"/>
      </w:rPr>
    </w:lvl>
    <w:lvl w:ilvl="3" w:tplc="B9CC4C16" w:tentative="1">
      <w:start w:val="1"/>
      <w:numFmt w:val="bullet"/>
      <w:lvlText w:val=""/>
      <w:lvlJc w:val="left"/>
      <w:pPr>
        <w:ind w:left="3600" w:hanging="360"/>
      </w:pPr>
      <w:rPr>
        <w:rFonts w:ascii="Symbol" w:hAnsi="Symbol" w:hint="default"/>
      </w:rPr>
    </w:lvl>
    <w:lvl w:ilvl="4" w:tplc="629EB118" w:tentative="1">
      <w:start w:val="1"/>
      <w:numFmt w:val="bullet"/>
      <w:lvlText w:val="o"/>
      <w:lvlJc w:val="left"/>
      <w:pPr>
        <w:ind w:left="4320" w:hanging="360"/>
      </w:pPr>
      <w:rPr>
        <w:rFonts w:ascii="Courier New" w:hAnsi="Courier New" w:cs="Courier New" w:hint="default"/>
      </w:rPr>
    </w:lvl>
    <w:lvl w:ilvl="5" w:tplc="984405A0" w:tentative="1">
      <w:start w:val="1"/>
      <w:numFmt w:val="bullet"/>
      <w:lvlText w:val=""/>
      <w:lvlJc w:val="left"/>
      <w:pPr>
        <w:ind w:left="5040" w:hanging="360"/>
      </w:pPr>
      <w:rPr>
        <w:rFonts w:ascii="Wingdings" w:hAnsi="Wingdings" w:hint="default"/>
      </w:rPr>
    </w:lvl>
    <w:lvl w:ilvl="6" w:tplc="2B12B572" w:tentative="1">
      <w:start w:val="1"/>
      <w:numFmt w:val="bullet"/>
      <w:lvlText w:val=""/>
      <w:lvlJc w:val="left"/>
      <w:pPr>
        <w:ind w:left="5760" w:hanging="360"/>
      </w:pPr>
      <w:rPr>
        <w:rFonts w:ascii="Symbol" w:hAnsi="Symbol" w:hint="default"/>
      </w:rPr>
    </w:lvl>
    <w:lvl w:ilvl="7" w:tplc="819E11A8" w:tentative="1">
      <w:start w:val="1"/>
      <w:numFmt w:val="bullet"/>
      <w:lvlText w:val="o"/>
      <w:lvlJc w:val="left"/>
      <w:pPr>
        <w:ind w:left="6480" w:hanging="360"/>
      </w:pPr>
      <w:rPr>
        <w:rFonts w:ascii="Courier New" w:hAnsi="Courier New" w:cs="Courier New" w:hint="default"/>
      </w:rPr>
    </w:lvl>
    <w:lvl w:ilvl="8" w:tplc="BDA62506" w:tentative="1">
      <w:start w:val="1"/>
      <w:numFmt w:val="bullet"/>
      <w:lvlText w:val=""/>
      <w:lvlJc w:val="left"/>
      <w:pPr>
        <w:ind w:left="7200" w:hanging="360"/>
      </w:pPr>
      <w:rPr>
        <w:rFonts w:ascii="Wingdings" w:hAnsi="Wingdings" w:hint="default"/>
      </w:rPr>
    </w:lvl>
  </w:abstractNum>
  <w:abstractNum w:abstractNumId="7" w15:restartNumberingAfterBreak="0">
    <w:nsid w:val="49837AE6"/>
    <w:multiLevelType w:val="hybridMultilevel"/>
    <w:tmpl w:val="3D763CA4"/>
    <w:lvl w:ilvl="0" w:tplc="E9D668D8">
      <w:start w:val="1"/>
      <w:numFmt w:val="bullet"/>
      <w:lvlText w:val=""/>
      <w:lvlJc w:val="left"/>
      <w:pPr>
        <w:ind w:left="720" w:hanging="360"/>
      </w:pPr>
      <w:rPr>
        <w:rFonts w:ascii="Symbol" w:hAnsi="Symbol" w:hint="default"/>
      </w:rPr>
    </w:lvl>
    <w:lvl w:ilvl="1" w:tplc="9BBCF04A">
      <w:start w:val="1"/>
      <w:numFmt w:val="bullet"/>
      <w:lvlText w:val="o"/>
      <w:lvlJc w:val="left"/>
      <w:pPr>
        <w:ind w:left="1440" w:hanging="360"/>
      </w:pPr>
      <w:rPr>
        <w:rFonts w:ascii="Courier New" w:hAnsi="Courier New" w:cs="Courier New" w:hint="default"/>
      </w:rPr>
    </w:lvl>
    <w:lvl w:ilvl="2" w:tplc="CBAE8B20" w:tentative="1">
      <w:start w:val="1"/>
      <w:numFmt w:val="bullet"/>
      <w:lvlText w:val=""/>
      <w:lvlJc w:val="left"/>
      <w:pPr>
        <w:ind w:left="2160" w:hanging="360"/>
      </w:pPr>
      <w:rPr>
        <w:rFonts w:ascii="Wingdings" w:hAnsi="Wingdings" w:hint="default"/>
      </w:rPr>
    </w:lvl>
    <w:lvl w:ilvl="3" w:tplc="CB1A5724" w:tentative="1">
      <w:start w:val="1"/>
      <w:numFmt w:val="bullet"/>
      <w:lvlText w:val=""/>
      <w:lvlJc w:val="left"/>
      <w:pPr>
        <w:ind w:left="2880" w:hanging="360"/>
      </w:pPr>
      <w:rPr>
        <w:rFonts w:ascii="Symbol" w:hAnsi="Symbol" w:hint="default"/>
      </w:rPr>
    </w:lvl>
    <w:lvl w:ilvl="4" w:tplc="6C9E5658" w:tentative="1">
      <w:start w:val="1"/>
      <w:numFmt w:val="bullet"/>
      <w:lvlText w:val="o"/>
      <w:lvlJc w:val="left"/>
      <w:pPr>
        <w:ind w:left="3600" w:hanging="360"/>
      </w:pPr>
      <w:rPr>
        <w:rFonts w:ascii="Courier New" w:hAnsi="Courier New" w:cs="Courier New" w:hint="default"/>
      </w:rPr>
    </w:lvl>
    <w:lvl w:ilvl="5" w:tplc="DF0A0938" w:tentative="1">
      <w:start w:val="1"/>
      <w:numFmt w:val="bullet"/>
      <w:lvlText w:val=""/>
      <w:lvlJc w:val="left"/>
      <w:pPr>
        <w:ind w:left="4320" w:hanging="360"/>
      </w:pPr>
      <w:rPr>
        <w:rFonts w:ascii="Wingdings" w:hAnsi="Wingdings" w:hint="default"/>
      </w:rPr>
    </w:lvl>
    <w:lvl w:ilvl="6" w:tplc="21C62566" w:tentative="1">
      <w:start w:val="1"/>
      <w:numFmt w:val="bullet"/>
      <w:lvlText w:val=""/>
      <w:lvlJc w:val="left"/>
      <w:pPr>
        <w:ind w:left="5040" w:hanging="360"/>
      </w:pPr>
      <w:rPr>
        <w:rFonts w:ascii="Symbol" w:hAnsi="Symbol" w:hint="default"/>
      </w:rPr>
    </w:lvl>
    <w:lvl w:ilvl="7" w:tplc="2FCE3C5C" w:tentative="1">
      <w:start w:val="1"/>
      <w:numFmt w:val="bullet"/>
      <w:lvlText w:val="o"/>
      <w:lvlJc w:val="left"/>
      <w:pPr>
        <w:ind w:left="5760" w:hanging="360"/>
      </w:pPr>
      <w:rPr>
        <w:rFonts w:ascii="Courier New" w:hAnsi="Courier New" w:cs="Courier New" w:hint="default"/>
      </w:rPr>
    </w:lvl>
    <w:lvl w:ilvl="8" w:tplc="02BAF594" w:tentative="1">
      <w:start w:val="1"/>
      <w:numFmt w:val="bullet"/>
      <w:lvlText w:val=""/>
      <w:lvlJc w:val="left"/>
      <w:pPr>
        <w:ind w:left="6480" w:hanging="360"/>
      </w:pPr>
      <w:rPr>
        <w:rFonts w:ascii="Wingdings" w:hAnsi="Wingdings" w:hint="default"/>
      </w:rPr>
    </w:lvl>
  </w:abstractNum>
  <w:abstractNum w:abstractNumId="8" w15:restartNumberingAfterBreak="0">
    <w:nsid w:val="4E2D6A4A"/>
    <w:multiLevelType w:val="hybridMultilevel"/>
    <w:tmpl w:val="ABA2D42E"/>
    <w:lvl w:ilvl="0" w:tplc="17C0618A">
      <w:start w:val="1"/>
      <w:numFmt w:val="bullet"/>
      <w:lvlText w:val=""/>
      <w:lvlJc w:val="left"/>
      <w:pPr>
        <w:ind w:left="720" w:hanging="360"/>
      </w:pPr>
      <w:rPr>
        <w:rFonts w:ascii="Symbol" w:hAnsi="Symbol" w:hint="default"/>
      </w:rPr>
    </w:lvl>
    <w:lvl w:ilvl="1" w:tplc="5DC82E8C">
      <w:start w:val="1"/>
      <w:numFmt w:val="bullet"/>
      <w:lvlText w:val=""/>
      <w:lvlJc w:val="left"/>
      <w:pPr>
        <w:ind w:left="1440" w:hanging="360"/>
      </w:pPr>
      <w:rPr>
        <w:rFonts w:ascii="Symbol" w:hAnsi="Symbol" w:hint="default"/>
      </w:rPr>
    </w:lvl>
    <w:lvl w:ilvl="2" w:tplc="1A1AAEB4" w:tentative="1">
      <w:start w:val="1"/>
      <w:numFmt w:val="bullet"/>
      <w:lvlText w:val=""/>
      <w:lvlJc w:val="left"/>
      <w:pPr>
        <w:ind w:left="2160" w:hanging="360"/>
      </w:pPr>
      <w:rPr>
        <w:rFonts w:ascii="Wingdings" w:hAnsi="Wingdings" w:hint="default"/>
      </w:rPr>
    </w:lvl>
    <w:lvl w:ilvl="3" w:tplc="B254BA86" w:tentative="1">
      <w:start w:val="1"/>
      <w:numFmt w:val="bullet"/>
      <w:lvlText w:val=""/>
      <w:lvlJc w:val="left"/>
      <w:pPr>
        <w:ind w:left="2880" w:hanging="360"/>
      </w:pPr>
      <w:rPr>
        <w:rFonts w:ascii="Symbol" w:hAnsi="Symbol" w:hint="default"/>
      </w:rPr>
    </w:lvl>
    <w:lvl w:ilvl="4" w:tplc="36A27082" w:tentative="1">
      <w:start w:val="1"/>
      <w:numFmt w:val="bullet"/>
      <w:lvlText w:val="o"/>
      <w:lvlJc w:val="left"/>
      <w:pPr>
        <w:ind w:left="3600" w:hanging="360"/>
      </w:pPr>
      <w:rPr>
        <w:rFonts w:ascii="Courier New" w:hAnsi="Courier New" w:cs="Courier New" w:hint="default"/>
      </w:rPr>
    </w:lvl>
    <w:lvl w:ilvl="5" w:tplc="AF469BA8" w:tentative="1">
      <w:start w:val="1"/>
      <w:numFmt w:val="bullet"/>
      <w:lvlText w:val=""/>
      <w:lvlJc w:val="left"/>
      <w:pPr>
        <w:ind w:left="4320" w:hanging="360"/>
      </w:pPr>
      <w:rPr>
        <w:rFonts w:ascii="Wingdings" w:hAnsi="Wingdings" w:hint="default"/>
      </w:rPr>
    </w:lvl>
    <w:lvl w:ilvl="6" w:tplc="0DA00E6A" w:tentative="1">
      <w:start w:val="1"/>
      <w:numFmt w:val="bullet"/>
      <w:lvlText w:val=""/>
      <w:lvlJc w:val="left"/>
      <w:pPr>
        <w:ind w:left="5040" w:hanging="360"/>
      </w:pPr>
      <w:rPr>
        <w:rFonts w:ascii="Symbol" w:hAnsi="Symbol" w:hint="default"/>
      </w:rPr>
    </w:lvl>
    <w:lvl w:ilvl="7" w:tplc="39BE9DA2" w:tentative="1">
      <w:start w:val="1"/>
      <w:numFmt w:val="bullet"/>
      <w:lvlText w:val="o"/>
      <w:lvlJc w:val="left"/>
      <w:pPr>
        <w:ind w:left="5760" w:hanging="360"/>
      </w:pPr>
      <w:rPr>
        <w:rFonts w:ascii="Courier New" w:hAnsi="Courier New" w:cs="Courier New" w:hint="default"/>
      </w:rPr>
    </w:lvl>
    <w:lvl w:ilvl="8" w:tplc="D4A44D80" w:tentative="1">
      <w:start w:val="1"/>
      <w:numFmt w:val="bullet"/>
      <w:lvlText w:val=""/>
      <w:lvlJc w:val="left"/>
      <w:pPr>
        <w:ind w:left="6480" w:hanging="360"/>
      </w:pPr>
      <w:rPr>
        <w:rFonts w:ascii="Wingdings" w:hAnsi="Wingdings" w:hint="default"/>
      </w:rPr>
    </w:lvl>
  </w:abstractNum>
  <w:abstractNum w:abstractNumId="9" w15:restartNumberingAfterBreak="0">
    <w:nsid w:val="60776EB8"/>
    <w:multiLevelType w:val="hybridMultilevel"/>
    <w:tmpl w:val="BDCA5E3C"/>
    <w:lvl w:ilvl="0" w:tplc="1AFA6D34">
      <w:start w:val="1"/>
      <w:numFmt w:val="bullet"/>
      <w:lvlText w:val=""/>
      <w:lvlJc w:val="left"/>
      <w:pPr>
        <w:ind w:left="360" w:hanging="360"/>
      </w:pPr>
      <w:rPr>
        <w:rFonts w:ascii="Symbol" w:hAnsi="Symbol" w:hint="default"/>
      </w:rPr>
    </w:lvl>
    <w:lvl w:ilvl="1" w:tplc="C5C21F06">
      <w:start w:val="1"/>
      <w:numFmt w:val="bullet"/>
      <w:lvlText w:val="o"/>
      <w:lvlJc w:val="left"/>
      <w:pPr>
        <w:ind w:left="1080" w:hanging="360"/>
      </w:pPr>
      <w:rPr>
        <w:rFonts w:ascii="Courier New" w:hAnsi="Courier New" w:cs="Courier New" w:hint="default"/>
      </w:rPr>
    </w:lvl>
    <w:lvl w:ilvl="2" w:tplc="7DF48054">
      <w:start w:val="1"/>
      <w:numFmt w:val="bullet"/>
      <w:lvlText w:val=""/>
      <w:lvlJc w:val="left"/>
      <w:pPr>
        <w:ind w:left="1800" w:hanging="360"/>
      </w:pPr>
      <w:rPr>
        <w:rFonts w:ascii="Wingdings" w:hAnsi="Wingdings" w:hint="default"/>
      </w:rPr>
    </w:lvl>
    <w:lvl w:ilvl="3" w:tplc="7FD0D6B4">
      <w:start w:val="1"/>
      <w:numFmt w:val="bullet"/>
      <w:lvlText w:val=""/>
      <w:lvlJc w:val="left"/>
      <w:pPr>
        <w:ind w:left="2520" w:hanging="360"/>
      </w:pPr>
      <w:rPr>
        <w:rFonts w:ascii="Symbol" w:hAnsi="Symbol" w:hint="default"/>
      </w:rPr>
    </w:lvl>
    <w:lvl w:ilvl="4" w:tplc="492A4964">
      <w:start w:val="1"/>
      <w:numFmt w:val="bullet"/>
      <w:lvlText w:val="o"/>
      <w:lvlJc w:val="left"/>
      <w:pPr>
        <w:ind w:left="3240" w:hanging="360"/>
      </w:pPr>
      <w:rPr>
        <w:rFonts w:ascii="Courier New" w:hAnsi="Courier New" w:cs="Courier New" w:hint="default"/>
      </w:rPr>
    </w:lvl>
    <w:lvl w:ilvl="5" w:tplc="FC946446">
      <w:start w:val="1"/>
      <w:numFmt w:val="bullet"/>
      <w:lvlText w:val=""/>
      <w:lvlJc w:val="left"/>
      <w:pPr>
        <w:ind w:left="3960" w:hanging="360"/>
      </w:pPr>
      <w:rPr>
        <w:rFonts w:ascii="Wingdings" w:hAnsi="Wingdings" w:hint="default"/>
      </w:rPr>
    </w:lvl>
    <w:lvl w:ilvl="6" w:tplc="6DEA3E72">
      <w:start w:val="1"/>
      <w:numFmt w:val="bullet"/>
      <w:lvlText w:val=""/>
      <w:lvlJc w:val="left"/>
      <w:pPr>
        <w:ind w:left="4680" w:hanging="360"/>
      </w:pPr>
      <w:rPr>
        <w:rFonts w:ascii="Symbol" w:hAnsi="Symbol" w:hint="default"/>
      </w:rPr>
    </w:lvl>
    <w:lvl w:ilvl="7" w:tplc="23C238AE">
      <w:start w:val="1"/>
      <w:numFmt w:val="bullet"/>
      <w:lvlText w:val="o"/>
      <w:lvlJc w:val="left"/>
      <w:pPr>
        <w:ind w:left="5400" w:hanging="360"/>
      </w:pPr>
      <w:rPr>
        <w:rFonts w:ascii="Courier New" w:hAnsi="Courier New" w:cs="Courier New" w:hint="default"/>
      </w:rPr>
    </w:lvl>
    <w:lvl w:ilvl="8" w:tplc="B6740014">
      <w:start w:val="1"/>
      <w:numFmt w:val="bullet"/>
      <w:lvlText w:val=""/>
      <w:lvlJc w:val="left"/>
      <w:pPr>
        <w:ind w:left="6120" w:hanging="360"/>
      </w:pPr>
      <w:rPr>
        <w:rFonts w:ascii="Wingdings" w:hAnsi="Wingdings" w:hint="default"/>
      </w:rPr>
    </w:lvl>
  </w:abstractNum>
  <w:abstractNum w:abstractNumId="10" w15:restartNumberingAfterBreak="0">
    <w:nsid w:val="68957BB1"/>
    <w:multiLevelType w:val="hybridMultilevel"/>
    <w:tmpl w:val="2618E9F0"/>
    <w:lvl w:ilvl="0" w:tplc="104693C6">
      <w:start w:val="1"/>
      <w:numFmt w:val="bullet"/>
      <w:lvlText w:val="o"/>
      <w:lvlJc w:val="left"/>
      <w:pPr>
        <w:ind w:left="720" w:hanging="360"/>
      </w:pPr>
      <w:rPr>
        <w:rFonts w:ascii="Courier New" w:hAnsi="Courier New" w:cs="Courier New" w:hint="default"/>
      </w:rPr>
    </w:lvl>
    <w:lvl w:ilvl="1" w:tplc="7F72DB68" w:tentative="1">
      <w:start w:val="1"/>
      <w:numFmt w:val="bullet"/>
      <w:lvlText w:val="o"/>
      <w:lvlJc w:val="left"/>
      <w:pPr>
        <w:ind w:left="1440" w:hanging="360"/>
      </w:pPr>
      <w:rPr>
        <w:rFonts w:ascii="Courier New" w:hAnsi="Courier New" w:cs="Courier New" w:hint="default"/>
      </w:rPr>
    </w:lvl>
    <w:lvl w:ilvl="2" w:tplc="AFB8A180" w:tentative="1">
      <w:start w:val="1"/>
      <w:numFmt w:val="bullet"/>
      <w:lvlText w:val=""/>
      <w:lvlJc w:val="left"/>
      <w:pPr>
        <w:ind w:left="2160" w:hanging="360"/>
      </w:pPr>
      <w:rPr>
        <w:rFonts w:ascii="Wingdings" w:hAnsi="Wingdings" w:hint="default"/>
      </w:rPr>
    </w:lvl>
    <w:lvl w:ilvl="3" w:tplc="187A63D8" w:tentative="1">
      <w:start w:val="1"/>
      <w:numFmt w:val="bullet"/>
      <w:lvlText w:val=""/>
      <w:lvlJc w:val="left"/>
      <w:pPr>
        <w:ind w:left="2880" w:hanging="360"/>
      </w:pPr>
      <w:rPr>
        <w:rFonts w:ascii="Symbol" w:hAnsi="Symbol" w:hint="default"/>
      </w:rPr>
    </w:lvl>
    <w:lvl w:ilvl="4" w:tplc="B7ACD268" w:tentative="1">
      <w:start w:val="1"/>
      <w:numFmt w:val="bullet"/>
      <w:lvlText w:val="o"/>
      <w:lvlJc w:val="left"/>
      <w:pPr>
        <w:ind w:left="3600" w:hanging="360"/>
      </w:pPr>
      <w:rPr>
        <w:rFonts w:ascii="Courier New" w:hAnsi="Courier New" w:cs="Courier New" w:hint="default"/>
      </w:rPr>
    </w:lvl>
    <w:lvl w:ilvl="5" w:tplc="8536D192" w:tentative="1">
      <w:start w:val="1"/>
      <w:numFmt w:val="bullet"/>
      <w:lvlText w:val=""/>
      <w:lvlJc w:val="left"/>
      <w:pPr>
        <w:ind w:left="4320" w:hanging="360"/>
      </w:pPr>
      <w:rPr>
        <w:rFonts w:ascii="Wingdings" w:hAnsi="Wingdings" w:hint="default"/>
      </w:rPr>
    </w:lvl>
    <w:lvl w:ilvl="6" w:tplc="4A00415C" w:tentative="1">
      <w:start w:val="1"/>
      <w:numFmt w:val="bullet"/>
      <w:lvlText w:val=""/>
      <w:lvlJc w:val="left"/>
      <w:pPr>
        <w:ind w:left="5040" w:hanging="360"/>
      </w:pPr>
      <w:rPr>
        <w:rFonts w:ascii="Symbol" w:hAnsi="Symbol" w:hint="default"/>
      </w:rPr>
    </w:lvl>
    <w:lvl w:ilvl="7" w:tplc="BFC6BEE4" w:tentative="1">
      <w:start w:val="1"/>
      <w:numFmt w:val="bullet"/>
      <w:lvlText w:val="o"/>
      <w:lvlJc w:val="left"/>
      <w:pPr>
        <w:ind w:left="5760" w:hanging="360"/>
      </w:pPr>
      <w:rPr>
        <w:rFonts w:ascii="Courier New" w:hAnsi="Courier New" w:cs="Courier New" w:hint="default"/>
      </w:rPr>
    </w:lvl>
    <w:lvl w:ilvl="8" w:tplc="DE4474A0" w:tentative="1">
      <w:start w:val="1"/>
      <w:numFmt w:val="bullet"/>
      <w:lvlText w:val=""/>
      <w:lvlJc w:val="left"/>
      <w:pPr>
        <w:ind w:left="6480" w:hanging="360"/>
      </w:pPr>
      <w:rPr>
        <w:rFonts w:ascii="Wingdings" w:hAnsi="Wingdings" w:hint="default"/>
      </w:rPr>
    </w:lvl>
  </w:abstractNum>
  <w:abstractNum w:abstractNumId="11" w15:restartNumberingAfterBreak="0">
    <w:nsid w:val="6A796720"/>
    <w:multiLevelType w:val="hybridMultilevel"/>
    <w:tmpl w:val="E35E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E723E"/>
    <w:multiLevelType w:val="hybridMultilevel"/>
    <w:tmpl w:val="FC54D416"/>
    <w:lvl w:ilvl="0" w:tplc="2618ED7E">
      <w:start w:val="1"/>
      <w:numFmt w:val="bullet"/>
      <w:lvlText w:val=""/>
      <w:lvlJc w:val="left"/>
      <w:pPr>
        <w:ind w:left="720" w:hanging="360"/>
      </w:pPr>
      <w:rPr>
        <w:rFonts w:ascii="Symbol" w:hAnsi="Symbol" w:hint="default"/>
      </w:rPr>
    </w:lvl>
    <w:lvl w:ilvl="1" w:tplc="B2AE3B70">
      <w:start w:val="1"/>
      <w:numFmt w:val="bullet"/>
      <w:lvlText w:val="o"/>
      <w:lvlJc w:val="left"/>
      <w:pPr>
        <w:ind w:left="1440" w:hanging="360"/>
      </w:pPr>
      <w:rPr>
        <w:rFonts w:ascii="Courier New" w:hAnsi="Courier New" w:cs="Courier New" w:hint="default"/>
      </w:rPr>
    </w:lvl>
    <w:lvl w:ilvl="2" w:tplc="9A2AAB0A" w:tentative="1">
      <w:start w:val="1"/>
      <w:numFmt w:val="bullet"/>
      <w:lvlText w:val=""/>
      <w:lvlJc w:val="left"/>
      <w:pPr>
        <w:ind w:left="2160" w:hanging="360"/>
      </w:pPr>
      <w:rPr>
        <w:rFonts w:ascii="Wingdings" w:hAnsi="Wingdings" w:hint="default"/>
      </w:rPr>
    </w:lvl>
    <w:lvl w:ilvl="3" w:tplc="148ED584" w:tentative="1">
      <w:start w:val="1"/>
      <w:numFmt w:val="bullet"/>
      <w:lvlText w:val=""/>
      <w:lvlJc w:val="left"/>
      <w:pPr>
        <w:ind w:left="2880" w:hanging="360"/>
      </w:pPr>
      <w:rPr>
        <w:rFonts w:ascii="Symbol" w:hAnsi="Symbol" w:hint="default"/>
      </w:rPr>
    </w:lvl>
    <w:lvl w:ilvl="4" w:tplc="C9601C2C" w:tentative="1">
      <w:start w:val="1"/>
      <w:numFmt w:val="bullet"/>
      <w:lvlText w:val="o"/>
      <w:lvlJc w:val="left"/>
      <w:pPr>
        <w:ind w:left="3600" w:hanging="360"/>
      </w:pPr>
      <w:rPr>
        <w:rFonts w:ascii="Courier New" w:hAnsi="Courier New" w:cs="Courier New" w:hint="default"/>
      </w:rPr>
    </w:lvl>
    <w:lvl w:ilvl="5" w:tplc="134E0A4A" w:tentative="1">
      <w:start w:val="1"/>
      <w:numFmt w:val="bullet"/>
      <w:lvlText w:val=""/>
      <w:lvlJc w:val="left"/>
      <w:pPr>
        <w:ind w:left="4320" w:hanging="360"/>
      </w:pPr>
      <w:rPr>
        <w:rFonts w:ascii="Wingdings" w:hAnsi="Wingdings" w:hint="default"/>
      </w:rPr>
    </w:lvl>
    <w:lvl w:ilvl="6" w:tplc="F71EC866" w:tentative="1">
      <w:start w:val="1"/>
      <w:numFmt w:val="bullet"/>
      <w:lvlText w:val=""/>
      <w:lvlJc w:val="left"/>
      <w:pPr>
        <w:ind w:left="5040" w:hanging="360"/>
      </w:pPr>
      <w:rPr>
        <w:rFonts w:ascii="Symbol" w:hAnsi="Symbol" w:hint="default"/>
      </w:rPr>
    </w:lvl>
    <w:lvl w:ilvl="7" w:tplc="72F6A56C" w:tentative="1">
      <w:start w:val="1"/>
      <w:numFmt w:val="bullet"/>
      <w:lvlText w:val="o"/>
      <w:lvlJc w:val="left"/>
      <w:pPr>
        <w:ind w:left="5760" w:hanging="360"/>
      </w:pPr>
      <w:rPr>
        <w:rFonts w:ascii="Courier New" w:hAnsi="Courier New" w:cs="Courier New" w:hint="default"/>
      </w:rPr>
    </w:lvl>
    <w:lvl w:ilvl="8" w:tplc="AD228AD0" w:tentative="1">
      <w:start w:val="1"/>
      <w:numFmt w:val="bullet"/>
      <w:lvlText w:val=""/>
      <w:lvlJc w:val="left"/>
      <w:pPr>
        <w:ind w:left="6480" w:hanging="360"/>
      </w:pPr>
      <w:rPr>
        <w:rFonts w:ascii="Wingdings" w:hAnsi="Wingdings" w:hint="default"/>
      </w:rPr>
    </w:lvl>
  </w:abstractNum>
  <w:abstractNum w:abstractNumId="13" w15:restartNumberingAfterBreak="0">
    <w:nsid w:val="7F5C4CCA"/>
    <w:multiLevelType w:val="hybridMultilevel"/>
    <w:tmpl w:val="D17043BE"/>
    <w:lvl w:ilvl="0" w:tplc="1D8E5C1E">
      <w:start w:val="1"/>
      <w:numFmt w:val="bullet"/>
      <w:lvlText w:val="o"/>
      <w:lvlJc w:val="left"/>
      <w:pPr>
        <w:ind w:left="720" w:hanging="360"/>
      </w:pPr>
      <w:rPr>
        <w:rFonts w:ascii="Courier New" w:hAnsi="Courier New" w:cs="Courier New" w:hint="default"/>
      </w:rPr>
    </w:lvl>
    <w:lvl w:ilvl="1" w:tplc="5134C5CC">
      <w:start w:val="1"/>
      <w:numFmt w:val="bullet"/>
      <w:lvlText w:val="o"/>
      <w:lvlJc w:val="left"/>
      <w:pPr>
        <w:ind w:left="1440" w:hanging="360"/>
      </w:pPr>
      <w:rPr>
        <w:rFonts w:ascii="Courier New" w:hAnsi="Courier New" w:cs="Courier New" w:hint="default"/>
      </w:rPr>
    </w:lvl>
    <w:lvl w:ilvl="2" w:tplc="DF30CB64" w:tentative="1">
      <w:start w:val="1"/>
      <w:numFmt w:val="bullet"/>
      <w:lvlText w:val=""/>
      <w:lvlJc w:val="left"/>
      <w:pPr>
        <w:ind w:left="2160" w:hanging="360"/>
      </w:pPr>
      <w:rPr>
        <w:rFonts w:ascii="Wingdings" w:hAnsi="Wingdings" w:hint="default"/>
      </w:rPr>
    </w:lvl>
    <w:lvl w:ilvl="3" w:tplc="6B700A3A" w:tentative="1">
      <w:start w:val="1"/>
      <w:numFmt w:val="bullet"/>
      <w:lvlText w:val=""/>
      <w:lvlJc w:val="left"/>
      <w:pPr>
        <w:ind w:left="2880" w:hanging="360"/>
      </w:pPr>
      <w:rPr>
        <w:rFonts w:ascii="Symbol" w:hAnsi="Symbol" w:hint="default"/>
      </w:rPr>
    </w:lvl>
    <w:lvl w:ilvl="4" w:tplc="C2445344" w:tentative="1">
      <w:start w:val="1"/>
      <w:numFmt w:val="bullet"/>
      <w:lvlText w:val="o"/>
      <w:lvlJc w:val="left"/>
      <w:pPr>
        <w:ind w:left="3600" w:hanging="360"/>
      </w:pPr>
      <w:rPr>
        <w:rFonts w:ascii="Courier New" w:hAnsi="Courier New" w:cs="Courier New" w:hint="default"/>
      </w:rPr>
    </w:lvl>
    <w:lvl w:ilvl="5" w:tplc="EAF2E270" w:tentative="1">
      <w:start w:val="1"/>
      <w:numFmt w:val="bullet"/>
      <w:lvlText w:val=""/>
      <w:lvlJc w:val="left"/>
      <w:pPr>
        <w:ind w:left="4320" w:hanging="360"/>
      </w:pPr>
      <w:rPr>
        <w:rFonts w:ascii="Wingdings" w:hAnsi="Wingdings" w:hint="default"/>
      </w:rPr>
    </w:lvl>
    <w:lvl w:ilvl="6" w:tplc="8B4A34A0" w:tentative="1">
      <w:start w:val="1"/>
      <w:numFmt w:val="bullet"/>
      <w:lvlText w:val=""/>
      <w:lvlJc w:val="left"/>
      <w:pPr>
        <w:ind w:left="5040" w:hanging="360"/>
      </w:pPr>
      <w:rPr>
        <w:rFonts w:ascii="Symbol" w:hAnsi="Symbol" w:hint="default"/>
      </w:rPr>
    </w:lvl>
    <w:lvl w:ilvl="7" w:tplc="6672BBDC" w:tentative="1">
      <w:start w:val="1"/>
      <w:numFmt w:val="bullet"/>
      <w:lvlText w:val="o"/>
      <w:lvlJc w:val="left"/>
      <w:pPr>
        <w:ind w:left="5760" w:hanging="360"/>
      </w:pPr>
      <w:rPr>
        <w:rFonts w:ascii="Courier New" w:hAnsi="Courier New" w:cs="Courier New" w:hint="default"/>
      </w:rPr>
    </w:lvl>
    <w:lvl w:ilvl="8" w:tplc="754EB7D2" w:tentative="1">
      <w:start w:val="1"/>
      <w:numFmt w:val="bullet"/>
      <w:lvlText w:val=""/>
      <w:lvlJc w:val="left"/>
      <w:pPr>
        <w:ind w:left="6480" w:hanging="360"/>
      </w:pPr>
      <w:rPr>
        <w:rFonts w:ascii="Wingdings" w:hAnsi="Wingdings" w:hint="default"/>
      </w:rPr>
    </w:lvl>
  </w:abstractNum>
  <w:num w:numId="1" w16cid:durableId="1932468520">
    <w:abstractNumId w:val="9"/>
  </w:num>
  <w:num w:numId="2" w16cid:durableId="1149664771">
    <w:abstractNumId w:val="1"/>
  </w:num>
  <w:num w:numId="3" w16cid:durableId="521820704">
    <w:abstractNumId w:val="3"/>
  </w:num>
  <w:num w:numId="4" w16cid:durableId="1003971920">
    <w:abstractNumId w:val="9"/>
  </w:num>
  <w:num w:numId="5" w16cid:durableId="2066905176">
    <w:abstractNumId w:val="6"/>
  </w:num>
  <w:num w:numId="6" w16cid:durableId="295913532">
    <w:abstractNumId w:val="2"/>
  </w:num>
  <w:num w:numId="7" w16cid:durableId="1605311000">
    <w:abstractNumId w:val="7"/>
  </w:num>
  <w:num w:numId="8" w16cid:durableId="606811106">
    <w:abstractNumId w:val="0"/>
  </w:num>
  <w:num w:numId="9" w16cid:durableId="1556045495">
    <w:abstractNumId w:val="5"/>
  </w:num>
  <w:num w:numId="10" w16cid:durableId="803886753">
    <w:abstractNumId w:val="8"/>
  </w:num>
  <w:num w:numId="11" w16cid:durableId="896745958">
    <w:abstractNumId w:val="13"/>
  </w:num>
  <w:num w:numId="12" w16cid:durableId="1794865968">
    <w:abstractNumId w:val="4"/>
  </w:num>
  <w:num w:numId="13" w16cid:durableId="1659502822">
    <w:abstractNumId w:val="10"/>
  </w:num>
  <w:num w:numId="14" w16cid:durableId="256331850">
    <w:abstractNumId w:val="12"/>
  </w:num>
  <w:num w:numId="15" w16cid:durableId="389891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25"/>
    <w:rsid w:val="00010EDE"/>
    <w:rsid w:val="00031966"/>
    <w:rsid w:val="000471E5"/>
    <w:rsid w:val="000B1C89"/>
    <w:rsid w:val="001038B3"/>
    <w:rsid w:val="001211DD"/>
    <w:rsid w:val="00123CBD"/>
    <w:rsid w:val="00181BEF"/>
    <w:rsid w:val="00195DF1"/>
    <w:rsid w:val="001B6359"/>
    <w:rsid w:val="001E53A8"/>
    <w:rsid w:val="001F232E"/>
    <w:rsid w:val="002053C7"/>
    <w:rsid w:val="00217F12"/>
    <w:rsid w:val="00270E8C"/>
    <w:rsid w:val="00285DB3"/>
    <w:rsid w:val="002C75CD"/>
    <w:rsid w:val="00303EE7"/>
    <w:rsid w:val="003641C7"/>
    <w:rsid w:val="00372779"/>
    <w:rsid w:val="003839C4"/>
    <w:rsid w:val="003B3E6D"/>
    <w:rsid w:val="003C0FB0"/>
    <w:rsid w:val="003C1BA7"/>
    <w:rsid w:val="003F7773"/>
    <w:rsid w:val="00422D89"/>
    <w:rsid w:val="00460700"/>
    <w:rsid w:val="004B7634"/>
    <w:rsid w:val="00532703"/>
    <w:rsid w:val="0053546D"/>
    <w:rsid w:val="00577D5E"/>
    <w:rsid w:val="005805A0"/>
    <w:rsid w:val="005B4837"/>
    <w:rsid w:val="005D2224"/>
    <w:rsid w:val="00656831"/>
    <w:rsid w:val="00670B3B"/>
    <w:rsid w:val="00725B40"/>
    <w:rsid w:val="007A5399"/>
    <w:rsid w:val="007C17B3"/>
    <w:rsid w:val="007C39E2"/>
    <w:rsid w:val="007E6792"/>
    <w:rsid w:val="008034B5"/>
    <w:rsid w:val="00831AB2"/>
    <w:rsid w:val="00880086"/>
    <w:rsid w:val="00893D4F"/>
    <w:rsid w:val="008A5962"/>
    <w:rsid w:val="00927E16"/>
    <w:rsid w:val="00941E7F"/>
    <w:rsid w:val="00942F75"/>
    <w:rsid w:val="00962202"/>
    <w:rsid w:val="009B07F8"/>
    <w:rsid w:val="009E2706"/>
    <w:rsid w:val="00A24849"/>
    <w:rsid w:val="00A308B6"/>
    <w:rsid w:val="00A578D2"/>
    <w:rsid w:val="00A72B25"/>
    <w:rsid w:val="00AB5078"/>
    <w:rsid w:val="00AE3FEF"/>
    <w:rsid w:val="00B56860"/>
    <w:rsid w:val="00B61849"/>
    <w:rsid w:val="00B8706B"/>
    <w:rsid w:val="00BA1500"/>
    <w:rsid w:val="00BD2EFD"/>
    <w:rsid w:val="00C2740D"/>
    <w:rsid w:val="00CA6C9D"/>
    <w:rsid w:val="00D723A1"/>
    <w:rsid w:val="00DC0F94"/>
    <w:rsid w:val="00DF1232"/>
    <w:rsid w:val="00E128D9"/>
    <w:rsid w:val="00E31DB6"/>
    <w:rsid w:val="00E56D88"/>
    <w:rsid w:val="00E622F3"/>
    <w:rsid w:val="00E64C28"/>
    <w:rsid w:val="00E759F2"/>
    <w:rsid w:val="00EA6B24"/>
    <w:rsid w:val="00EB269C"/>
    <w:rsid w:val="00EB5CEA"/>
    <w:rsid w:val="00F1445E"/>
    <w:rsid w:val="00F32CF4"/>
    <w:rsid w:val="00F33F60"/>
    <w:rsid w:val="00FA4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7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2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F7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6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05A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B25"/>
    <w:pPr>
      <w:ind w:left="720"/>
    </w:pPr>
  </w:style>
  <w:style w:type="character" w:customStyle="1" w:styleId="highlight">
    <w:name w:val="highlight"/>
    <w:basedOn w:val="DefaultParagraphFont"/>
    <w:rsid w:val="00A72B25"/>
  </w:style>
  <w:style w:type="character" w:customStyle="1" w:styleId="Heading1Char">
    <w:name w:val="Heading 1 Char"/>
    <w:basedOn w:val="DefaultParagraphFont"/>
    <w:link w:val="Heading1"/>
    <w:uiPriority w:val="9"/>
    <w:rsid w:val="003F7773"/>
    <w:rPr>
      <w:rFonts w:asciiTheme="majorHAnsi" w:eastAsiaTheme="majorEastAsia" w:hAnsiTheme="majorHAnsi" w:cstheme="majorBidi"/>
      <w:color w:val="2E74B5" w:themeColor="accent1" w:themeShade="BF"/>
      <w:sz w:val="32"/>
      <w:szCs w:val="32"/>
    </w:rPr>
  </w:style>
  <w:style w:type="table" w:styleId="PlainTable2">
    <w:name w:val="Plain Table 2"/>
    <w:basedOn w:val="TableNormal"/>
    <w:uiPriority w:val="42"/>
    <w:rsid w:val="00B56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56860"/>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B5686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8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805A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70E8C"/>
    <w:rPr>
      <w:color w:val="0563C1" w:themeColor="hyperlink"/>
      <w:u w:val="single"/>
    </w:rPr>
  </w:style>
  <w:style w:type="paragraph" w:styleId="Header">
    <w:name w:val="header"/>
    <w:basedOn w:val="Normal"/>
    <w:link w:val="HeaderChar"/>
    <w:uiPriority w:val="99"/>
    <w:unhideWhenUsed/>
    <w:rsid w:val="001F232E"/>
    <w:pPr>
      <w:tabs>
        <w:tab w:val="center" w:pos="4680"/>
        <w:tab w:val="right" w:pos="9360"/>
      </w:tabs>
    </w:pPr>
  </w:style>
  <w:style w:type="character" w:customStyle="1" w:styleId="HeaderChar">
    <w:name w:val="Header Char"/>
    <w:basedOn w:val="DefaultParagraphFont"/>
    <w:link w:val="Header"/>
    <w:uiPriority w:val="99"/>
    <w:rsid w:val="001F232E"/>
    <w:rPr>
      <w:rFonts w:ascii="Times New Roman" w:hAnsi="Times New Roman" w:cs="Times New Roman"/>
      <w:sz w:val="24"/>
      <w:szCs w:val="24"/>
    </w:rPr>
  </w:style>
  <w:style w:type="paragraph" w:styleId="Footer">
    <w:name w:val="footer"/>
    <w:basedOn w:val="Normal"/>
    <w:link w:val="FooterChar"/>
    <w:uiPriority w:val="99"/>
    <w:unhideWhenUsed/>
    <w:rsid w:val="001F232E"/>
    <w:pPr>
      <w:tabs>
        <w:tab w:val="center" w:pos="4680"/>
        <w:tab w:val="right" w:pos="9360"/>
      </w:tabs>
    </w:pPr>
  </w:style>
  <w:style w:type="character" w:customStyle="1" w:styleId="FooterChar">
    <w:name w:val="Footer Char"/>
    <w:basedOn w:val="DefaultParagraphFont"/>
    <w:link w:val="Footer"/>
    <w:uiPriority w:val="99"/>
    <w:rsid w:val="001F232E"/>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5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cd3b70-e7a1-4ca9-a09e-a5a3db4fb33f}" enabled="1" method="Standard" siteId="{ac0120a1-e328-41e9-b3c6-19563e3a3a9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4226</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2026-06-10T15:52:00Z</dcterms:created>
  <dcterms:modified xsi:type="dcterms:W3CDTF">2026-06-10T15:52:00Z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